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D6" w:rsidRDefault="00ED5AFD">
      <w:pPr>
        <w:pStyle w:val="Standard"/>
        <w:tabs>
          <w:tab w:val="left" w:pos="1640"/>
        </w:tabs>
        <w:jc w:val="center"/>
      </w:pPr>
      <w:r>
        <w:rPr>
          <w:b/>
          <w:u w:val="single"/>
        </w:rPr>
        <w:t xml:space="preserve">Chelmarsh SC Solo </w:t>
      </w:r>
      <w:proofErr w:type="gramStart"/>
      <w:r>
        <w:rPr>
          <w:b/>
          <w:u w:val="single"/>
        </w:rPr>
        <w:t>Open  30</w:t>
      </w:r>
      <w:proofErr w:type="gramEnd"/>
      <w:r>
        <w:rPr>
          <w:b/>
          <w:u w:val="single"/>
        </w:rPr>
        <w:t>/4/2021 , Competitor and Guest Covid 19 Protocols.</w:t>
      </w:r>
    </w:p>
    <w:p w:rsidR="00BE00D6" w:rsidRDefault="00BE00D6">
      <w:pPr>
        <w:pStyle w:val="Standard"/>
        <w:rPr>
          <w:sz w:val="20"/>
        </w:rPr>
      </w:pPr>
    </w:p>
    <w:p w:rsidR="00BE00D6" w:rsidRDefault="00ED5AFD">
      <w:pPr>
        <w:pStyle w:val="Standard"/>
      </w:pPr>
      <w:r>
        <w:rPr>
          <w:b/>
          <w:u w:val="single"/>
        </w:rPr>
        <w:t>General:</w:t>
      </w:r>
      <w:r>
        <w:rPr>
          <w:u w:val="single"/>
        </w:rPr>
        <w:t xml:space="preserve"> </w:t>
      </w:r>
    </w:p>
    <w:p w:rsidR="00BE00D6" w:rsidRDefault="00ED5AFD">
      <w:pPr>
        <w:pStyle w:val="Standard"/>
      </w:pPr>
      <w:r>
        <w:t>Do not visit the site if you are feeling unwell or you or anyone in your household are displaying symptoms associated with Covid-19.</w:t>
      </w:r>
    </w:p>
    <w:p w:rsidR="00BE00D6" w:rsidRDefault="00BE00D6">
      <w:pPr>
        <w:pStyle w:val="Standard"/>
      </w:pPr>
    </w:p>
    <w:p w:rsidR="00BE00D6" w:rsidRDefault="00ED5AFD">
      <w:pPr>
        <w:pStyle w:val="Standard"/>
      </w:pPr>
      <w:r>
        <w:t>It is recommended that those that</w:t>
      </w:r>
      <w:r>
        <w:t xml:space="preserve"> are clinically vulnerable should consider their own individual risk and not visit the site under the current circumstances.</w:t>
      </w:r>
    </w:p>
    <w:p w:rsidR="00BE00D6" w:rsidRDefault="00BE00D6">
      <w:pPr>
        <w:pStyle w:val="Standard"/>
      </w:pPr>
    </w:p>
    <w:p w:rsidR="00BE00D6" w:rsidRDefault="00ED5AFD">
      <w:pPr>
        <w:pStyle w:val="Standard"/>
      </w:pPr>
      <w:r>
        <w:t>All visitors should NOT travel with anyone outside of their own household/bubble.</w:t>
      </w:r>
    </w:p>
    <w:p w:rsidR="00BE00D6" w:rsidRDefault="00BE00D6">
      <w:pPr>
        <w:pStyle w:val="Standard"/>
      </w:pPr>
    </w:p>
    <w:p w:rsidR="00BE00D6" w:rsidRDefault="00ED5AFD">
      <w:pPr>
        <w:pStyle w:val="Standard"/>
        <w:rPr>
          <w:color w:val="FF3333"/>
        </w:rPr>
      </w:pPr>
      <w:r>
        <w:rPr>
          <w:color w:val="FF3333"/>
        </w:rPr>
        <w:t>All entrants should comply with all recommende</w:t>
      </w:r>
      <w:r>
        <w:rPr>
          <w:color w:val="FF3333"/>
        </w:rPr>
        <w:t>d Government Guidelines around Covid-19 Protocols and those set by the club outlined within web collect on signing up.</w:t>
      </w:r>
    </w:p>
    <w:p w:rsidR="00BE00D6" w:rsidRDefault="00BE00D6">
      <w:pPr>
        <w:pStyle w:val="Standard"/>
      </w:pPr>
    </w:p>
    <w:p w:rsidR="00BE00D6" w:rsidRDefault="00ED5AFD">
      <w:pPr>
        <w:pStyle w:val="Standard"/>
      </w:pPr>
      <w:r>
        <w:t>A limit, at the time of publishing, has been set by the Committee of 30 competitors.</w:t>
      </w:r>
    </w:p>
    <w:p w:rsidR="00BE00D6" w:rsidRDefault="00BE00D6">
      <w:pPr>
        <w:pStyle w:val="Standard"/>
      </w:pPr>
    </w:p>
    <w:p w:rsidR="00BE00D6" w:rsidRDefault="00ED5AFD">
      <w:pPr>
        <w:pStyle w:val="Standard"/>
      </w:pPr>
      <w:r>
        <w:t>Five camper vans will be able to stay on site but</w:t>
      </w:r>
      <w:r>
        <w:t xml:space="preserve"> must be self contained. Please book a space in advance. Competitors can arrive in the afternoon </w:t>
      </w:r>
      <w:proofErr w:type="gramStart"/>
      <w:r>
        <w:t>of  29th</w:t>
      </w:r>
      <w:proofErr w:type="gramEnd"/>
      <w:r>
        <w:t xml:space="preserve"> May, where social sailing at the club maybe taking place.TBC</w:t>
      </w:r>
    </w:p>
    <w:p w:rsidR="00BE00D6" w:rsidRDefault="00BE00D6">
      <w:pPr>
        <w:pStyle w:val="Standard"/>
      </w:pPr>
    </w:p>
    <w:p w:rsidR="00BE00D6" w:rsidRDefault="00ED5AFD">
      <w:pPr>
        <w:pStyle w:val="Standard"/>
      </w:pPr>
      <w:r>
        <w:t>No overnight camping in tents is allowed as per Government guidance.</w:t>
      </w:r>
    </w:p>
    <w:p w:rsidR="00BE00D6" w:rsidRDefault="00BE00D6">
      <w:pPr>
        <w:pStyle w:val="Standard"/>
      </w:pPr>
    </w:p>
    <w:p w:rsidR="00BE00D6" w:rsidRDefault="00ED5AFD">
      <w:pPr>
        <w:pStyle w:val="Standard"/>
      </w:pPr>
      <w:r>
        <w:rPr>
          <w:b/>
          <w:u w:val="single"/>
        </w:rPr>
        <w:t>At the Club:</w:t>
      </w:r>
    </w:p>
    <w:p w:rsidR="00BE00D6" w:rsidRDefault="00ED5AFD">
      <w:pPr>
        <w:pStyle w:val="Standard"/>
      </w:pPr>
      <w:r>
        <w:t xml:space="preserve">Park </w:t>
      </w:r>
      <w:r>
        <w:t>considerately to allow adequate space to maintain social distancing measures</w:t>
      </w:r>
    </w:p>
    <w:p w:rsidR="00BE00D6" w:rsidRDefault="00BE00D6">
      <w:pPr>
        <w:pStyle w:val="Standard"/>
      </w:pPr>
    </w:p>
    <w:p w:rsidR="00BE00D6" w:rsidRDefault="00ED5AFD">
      <w:pPr>
        <w:pStyle w:val="Standard"/>
      </w:pPr>
      <w:r>
        <w:t>Whilst on site, maintain social distancing of 2m from all other persons outside of your household/bubble or 1m+ with mitigating controls as per government guidance.</w:t>
      </w:r>
    </w:p>
    <w:p w:rsidR="00BE00D6" w:rsidRDefault="00BE00D6">
      <w:pPr>
        <w:pStyle w:val="Standard"/>
      </w:pPr>
    </w:p>
    <w:p w:rsidR="00BE00D6" w:rsidRDefault="00ED5AFD">
      <w:pPr>
        <w:pStyle w:val="Standard"/>
      </w:pPr>
      <w:r>
        <w:rPr>
          <w:b/>
          <w:u w:val="single"/>
        </w:rPr>
        <w:t>Track and Tr</w:t>
      </w:r>
      <w:r>
        <w:rPr>
          <w:b/>
          <w:u w:val="single"/>
        </w:rPr>
        <w:t>ace:</w:t>
      </w:r>
    </w:p>
    <w:p w:rsidR="00BE00D6" w:rsidRDefault="00ED5AFD">
      <w:pPr>
        <w:pStyle w:val="Standard"/>
      </w:pPr>
      <w:r>
        <w:t xml:space="preserve">All visitors must be signed in using the Chelmarsh Sailing Club web collect portal.    </w:t>
      </w:r>
      <w:hyperlink r:id="rId4" w:history="1">
        <w:r>
          <w:t>webcollect.org.uk/chelmarsh/event/chelmarsh-solo-open</w:t>
        </w:r>
      </w:hyperlink>
    </w:p>
    <w:p w:rsidR="00BE00D6" w:rsidRDefault="00BE00D6">
      <w:pPr>
        <w:pStyle w:val="Standard"/>
      </w:pPr>
    </w:p>
    <w:p w:rsidR="00BE00D6" w:rsidRDefault="00ED5AFD">
      <w:pPr>
        <w:pStyle w:val="Standard"/>
      </w:pPr>
      <w:r>
        <w:t>Track and trace information sha</w:t>
      </w:r>
      <w:r>
        <w:t>ll be captured and retained for 21 days.</w:t>
      </w:r>
    </w:p>
    <w:p w:rsidR="00BE00D6" w:rsidRDefault="00BE00D6">
      <w:pPr>
        <w:pStyle w:val="Standard"/>
      </w:pPr>
    </w:p>
    <w:p w:rsidR="00BE00D6" w:rsidRDefault="00ED5AFD">
      <w:pPr>
        <w:pStyle w:val="Standard"/>
      </w:pPr>
      <w:r>
        <w:t>Anyone that has visited the club and later tested positive for Covid-19 within 10 days of their visit should inform the club immediately.</w:t>
      </w:r>
    </w:p>
    <w:p w:rsidR="00BE00D6" w:rsidRDefault="00BE00D6">
      <w:pPr>
        <w:pStyle w:val="Standard"/>
      </w:pPr>
    </w:p>
    <w:p w:rsidR="00BE00D6" w:rsidRDefault="00ED5AFD">
      <w:pPr>
        <w:pStyle w:val="Standard"/>
      </w:pPr>
      <w:r>
        <w:t>The club will then inform all members and visitors.</w:t>
      </w:r>
    </w:p>
    <w:p w:rsidR="00BE00D6" w:rsidRDefault="00BE00D6">
      <w:pPr>
        <w:pStyle w:val="Standard"/>
      </w:pPr>
    </w:p>
    <w:p w:rsidR="00BE00D6" w:rsidRDefault="00ED5AFD">
      <w:pPr>
        <w:pStyle w:val="Standard"/>
      </w:pPr>
      <w:r>
        <w:rPr>
          <w:b/>
          <w:u w:val="single"/>
        </w:rPr>
        <w:t>Changing:</w:t>
      </w:r>
    </w:p>
    <w:p w:rsidR="00BE00D6" w:rsidRDefault="00ED5AFD">
      <w:pPr>
        <w:pStyle w:val="Standard"/>
      </w:pPr>
      <w:r>
        <w:t>The changing</w:t>
      </w:r>
      <w:r>
        <w:t xml:space="preserve"> rooms and showers will remain closed to all users in line with current guidance.</w:t>
      </w:r>
    </w:p>
    <w:p w:rsidR="00BE00D6" w:rsidRDefault="00BE00D6">
      <w:pPr>
        <w:pStyle w:val="Standard"/>
      </w:pPr>
    </w:p>
    <w:p w:rsidR="00BE00D6" w:rsidRDefault="00ED5AFD">
      <w:pPr>
        <w:pStyle w:val="Standard"/>
      </w:pPr>
      <w:r>
        <w:t>Visitors should arrive and depart in sailing kit if at all possible. If there is a need to change on site, please do so discreetly out of the way of other visitors.</w:t>
      </w:r>
    </w:p>
    <w:p w:rsidR="00BE00D6" w:rsidRDefault="00BE00D6">
      <w:pPr>
        <w:pStyle w:val="Standard"/>
      </w:pPr>
    </w:p>
    <w:p w:rsidR="00BE00D6" w:rsidRDefault="00BE00D6">
      <w:pPr>
        <w:pStyle w:val="Standard"/>
      </w:pPr>
    </w:p>
    <w:p w:rsidR="00BE00D6" w:rsidRDefault="00ED5AFD">
      <w:pPr>
        <w:pStyle w:val="Standard"/>
      </w:pPr>
      <w:r>
        <w:rPr>
          <w:b/>
          <w:u w:val="single"/>
        </w:rPr>
        <w:t>Clubho</w:t>
      </w:r>
      <w:r>
        <w:rPr>
          <w:b/>
          <w:u w:val="single"/>
        </w:rPr>
        <w:t>use:</w:t>
      </w:r>
    </w:p>
    <w:p w:rsidR="00BE00D6" w:rsidRDefault="00ED5AFD">
      <w:pPr>
        <w:pStyle w:val="Standard"/>
      </w:pPr>
      <w:r>
        <w:t>There is a one-way system in operation please obey the signage inside and outside the clubhouse.</w:t>
      </w:r>
    </w:p>
    <w:p w:rsidR="00BE00D6" w:rsidRDefault="00BE00D6">
      <w:pPr>
        <w:pStyle w:val="Standard"/>
      </w:pPr>
    </w:p>
    <w:p w:rsidR="00BE00D6" w:rsidRDefault="00ED5AFD">
      <w:pPr>
        <w:pStyle w:val="Standard"/>
      </w:pPr>
      <w:r>
        <w:t>Please only use the service areas as indicated outside the club.</w:t>
      </w:r>
    </w:p>
    <w:p w:rsidR="00BE00D6" w:rsidRDefault="00BE00D6">
      <w:pPr>
        <w:pStyle w:val="Standard"/>
      </w:pPr>
    </w:p>
    <w:p w:rsidR="00BE00D6" w:rsidRDefault="00ED5AFD">
      <w:pPr>
        <w:pStyle w:val="Standard"/>
      </w:pPr>
      <w:r>
        <w:t>The club will operate a no payment on the day policy. Food and beverages will be provid</w:t>
      </w:r>
      <w:r>
        <w:t xml:space="preserve">ed as </w:t>
      </w:r>
      <w:r>
        <w:lastRenderedPageBreak/>
        <w:t>payment will have been made via the web collect portal on signing up.</w:t>
      </w:r>
    </w:p>
    <w:p w:rsidR="00BE00D6" w:rsidRDefault="00BE00D6">
      <w:pPr>
        <w:pStyle w:val="Standard"/>
      </w:pPr>
    </w:p>
    <w:p w:rsidR="00BE00D6" w:rsidRDefault="00ED5AFD">
      <w:pPr>
        <w:pStyle w:val="Standard"/>
      </w:pPr>
      <w:r>
        <w:t>When breakfast is served a list of sandwich orders will be taken to be provided at lunch time.</w:t>
      </w:r>
    </w:p>
    <w:p w:rsidR="00BE00D6" w:rsidRDefault="00BE00D6">
      <w:pPr>
        <w:pStyle w:val="Standard"/>
      </w:pPr>
    </w:p>
    <w:p w:rsidR="00BE00D6" w:rsidRDefault="00ED5AFD">
      <w:pPr>
        <w:pStyle w:val="Standard"/>
        <w:rPr>
          <w:color w:val="C9211E"/>
        </w:rPr>
      </w:pPr>
      <w:r>
        <w:rPr>
          <w:color w:val="C9211E"/>
        </w:rPr>
        <w:t>No signing up on the day will be accepted. The Web Collect portal must be used prio</w:t>
      </w:r>
      <w:r>
        <w:rPr>
          <w:color w:val="C9211E"/>
        </w:rPr>
        <w:t>r to arrival.</w:t>
      </w:r>
    </w:p>
    <w:p w:rsidR="00BE00D6" w:rsidRDefault="00BE00D6">
      <w:pPr>
        <w:pStyle w:val="Standard"/>
      </w:pPr>
    </w:p>
    <w:p w:rsidR="00BE00D6" w:rsidRDefault="00ED5AFD">
      <w:pPr>
        <w:pStyle w:val="Standard"/>
      </w:pPr>
      <w:r>
        <w:rPr>
          <w:b/>
          <w:u w:val="single"/>
        </w:rPr>
        <w:t>WC:</w:t>
      </w:r>
    </w:p>
    <w:p w:rsidR="00BE00D6" w:rsidRDefault="00ED5AFD">
      <w:pPr>
        <w:pStyle w:val="Standard"/>
      </w:pPr>
      <w:r>
        <w:t>The toilet facilities are limited to a maximum of two persons at any one time.</w:t>
      </w:r>
    </w:p>
    <w:p w:rsidR="00BE00D6" w:rsidRDefault="00BE00D6">
      <w:pPr>
        <w:pStyle w:val="Standard"/>
      </w:pPr>
    </w:p>
    <w:p w:rsidR="00BE00D6" w:rsidRDefault="00ED5AFD">
      <w:pPr>
        <w:pStyle w:val="Standard"/>
      </w:pPr>
      <w:proofErr w:type="gramStart"/>
      <w:r>
        <w:t>WC main entrance doors to be fixed ‘open’.</w:t>
      </w:r>
      <w:proofErr w:type="gramEnd"/>
    </w:p>
    <w:p w:rsidR="00BE00D6" w:rsidRDefault="00BE00D6">
      <w:pPr>
        <w:pStyle w:val="Standard"/>
      </w:pPr>
    </w:p>
    <w:p w:rsidR="00BE00D6" w:rsidRDefault="00ED5AFD">
      <w:pPr>
        <w:pStyle w:val="Standard"/>
      </w:pPr>
      <w:r>
        <w:t>Wash hands using soap and water after using toilets.</w:t>
      </w:r>
    </w:p>
    <w:p w:rsidR="00BE00D6" w:rsidRDefault="00BE00D6">
      <w:pPr>
        <w:pStyle w:val="Standard"/>
      </w:pPr>
    </w:p>
    <w:p w:rsidR="00BE00D6" w:rsidRDefault="00ED5AFD">
      <w:pPr>
        <w:pStyle w:val="Standard"/>
      </w:pPr>
      <w:r>
        <w:t xml:space="preserve">Hand </w:t>
      </w:r>
      <w:proofErr w:type="spellStart"/>
      <w:r>
        <w:t>Sanitiser</w:t>
      </w:r>
      <w:proofErr w:type="spellEnd"/>
      <w:r>
        <w:t xml:space="preserve"> will be provided at all entry points to the </w:t>
      </w:r>
      <w:r>
        <w:t>club.</w:t>
      </w:r>
    </w:p>
    <w:p w:rsidR="00BE00D6" w:rsidRDefault="00BE00D6">
      <w:pPr>
        <w:pStyle w:val="Standard"/>
      </w:pPr>
    </w:p>
    <w:p w:rsidR="00BE00D6" w:rsidRDefault="00ED5AFD">
      <w:pPr>
        <w:pStyle w:val="Standard"/>
      </w:pPr>
      <w:r>
        <w:rPr>
          <w:b/>
          <w:u w:val="single"/>
        </w:rPr>
        <w:t>PPE:</w:t>
      </w:r>
    </w:p>
    <w:p w:rsidR="00BE00D6" w:rsidRDefault="00ED5AFD">
      <w:pPr>
        <w:pStyle w:val="Standard"/>
      </w:pPr>
      <w:r>
        <w:t>Face coverings should be worn indoors.</w:t>
      </w:r>
    </w:p>
    <w:p w:rsidR="00BE00D6" w:rsidRDefault="00BE00D6">
      <w:pPr>
        <w:pStyle w:val="Standard"/>
      </w:pPr>
    </w:p>
    <w:p w:rsidR="00BE00D6" w:rsidRDefault="00ED5AFD">
      <w:pPr>
        <w:pStyle w:val="Standard"/>
      </w:pPr>
      <w:r>
        <w:t>Everyone on site is encouraged to consider their own protection and provide their own gloves, face coverings and hand sanitizer when using any indoor facilities.</w:t>
      </w:r>
    </w:p>
    <w:p w:rsidR="00BE00D6" w:rsidRDefault="00BE00D6">
      <w:pPr>
        <w:pStyle w:val="Standard"/>
      </w:pPr>
    </w:p>
    <w:p w:rsidR="00BE00D6" w:rsidRDefault="00ED5AFD">
      <w:pPr>
        <w:pStyle w:val="Standard"/>
      </w:pPr>
      <w:r>
        <w:t xml:space="preserve">Hand washing facilities are available in </w:t>
      </w:r>
      <w:r>
        <w:t xml:space="preserve">the club house and hand </w:t>
      </w:r>
      <w:proofErr w:type="spellStart"/>
      <w:r>
        <w:t>sanitiser</w:t>
      </w:r>
      <w:proofErr w:type="spellEnd"/>
      <w:r>
        <w:t xml:space="preserve"> provided.</w:t>
      </w:r>
    </w:p>
    <w:p w:rsidR="00BE00D6" w:rsidRDefault="00BE00D6">
      <w:pPr>
        <w:pStyle w:val="Standard"/>
      </w:pPr>
    </w:p>
    <w:p w:rsidR="00BE00D6" w:rsidRDefault="00ED5AFD">
      <w:pPr>
        <w:pStyle w:val="Standard"/>
      </w:pPr>
      <w:r>
        <w:rPr>
          <w:b/>
          <w:u w:val="single"/>
        </w:rPr>
        <w:t>Rigging Zones:</w:t>
      </w:r>
    </w:p>
    <w:p w:rsidR="00BE00D6" w:rsidRDefault="00ED5AFD">
      <w:pPr>
        <w:pStyle w:val="Standard"/>
      </w:pPr>
      <w:r>
        <w:t>Depending on numbers on site, allocation of specific rigging areas may be necessary in order to maintain social distancing and restrict numbers gathered in one area.</w:t>
      </w:r>
    </w:p>
    <w:p w:rsidR="00BE00D6" w:rsidRDefault="00BE00D6">
      <w:pPr>
        <w:pStyle w:val="Standard"/>
      </w:pPr>
    </w:p>
    <w:p w:rsidR="00BE00D6" w:rsidRDefault="00ED5AFD">
      <w:pPr>
        <w:pStyle w:val="Standard"/>
      </w:pPr>
      <w:r>
        <w:t xml:space="preserve">These will be pre-assigned. </w:t>
      </w:r>
      <w:proofErr w:type="gramStart"/>
      <w:r>
        <w:t>C</w:t>
      </w:r>
      <w:r>
        <w:t>olours to be determined.</w:t>
      </w:r>
      <w:proofErr w:type="gramEnd"/>
    </w:p>
    <w:p w:rsidR="00BE00D6" w:rsidRDefault="00BE00D6">
      <w:pPr>
        <w:pStyle w:val="Standard"/>
      </w:pPr>
    </w:p>
    <w:p w:rsidR="00BE00D6" w:rsidRDefault="00ED5AFD">
      <w:pPr>
        <w:pStyle w:val="Standard"/>
      </w:pPr>
      <w:r>
        <w:t>Visitors should respect and adhere to their allocated area for rigging and maintain social distancing at all times.</w:t>
      </w:r>
    </w:p>
    <w:p w:rsidR="00BE00D6" w:rsidRDefault="00BE00D6">
      <w:pPr>
        <w:pStyle w:val="Standard"/>
      </w:pPr>
    </w:p>
    <w:p w:rsidR="00BE00D6" w:rsidRDefault="00ED5AFD">
      <w:pPr>
        <w:pStyle w:val="Standard"/>
      </w:pPr>
      <w:r>
        <w:rPr>
          <w:b/>
          <w:u w:val="single"/>
        </w:rPr>
        <w:t>Parking:</w:t>
      </w:r>
    </w:p>
    <w:p w:rsidR="00BE00D6" w:rsidRDefault="00ED5AFD">
      <w:pPr>
        <w:pStyle w:val="Standard"/>
      </w:pPr>
      <w:r>
        <w:t>No cars to be parked within the dinghy park.</w:t>
      </w:r>
    </w:p>
    <w:p w:rsidR="00BE00D6" w:rsidRDefault="00BE00D6">
      <w:pPr>
        <w:pStyle w:val="Standard"/>
      </w:pPr>
    </w:p>
    <w:p w:rsidR="00BE00D6" w:rsidRDefault="00ED5AFD">
      <w:pPr>
        <w:pStyle w:val="Standard"/>
      </w:pPr>
      <w:r>
        <w:t>Cars are permitted inside the dinghy park for loading/un</w:t>
      </w:r>
      <w:r>
        <w:t>loading only and should be moved to the car parking area as soon as possible.</w:t>
      </w:r>
    </w:p>
    <w:p w:rsidR="00BE00D6" w:rsidRDefault="00BE00D6">
      <w:pPr>
        <w:pStyle w:val="Standard"/>
      </w:pPr>
    </w:p>
    <w:p w:rsidR="00BE00D6" w:rsidRDefault="00ED5AFD">
      <w:pPr>
        <w:pStyle w:val="Standard"/>
      </w:pPr>
      <w:r>
        <w:rPr>
          <w:b/>
          <w:u w:val="single"/>
        </w:rPr>
        <w:t>Launching and Recovery:</w:t>
      </w:r>
    </w:p>
    <w:p w:rsidR="00BE00D6" w:rsidRDefault="00ED5AFD">
      <w:pPr>
        <w:pStyle w:val="Standard"/>
      </w:pPr>
      <w:r>
        <w:t>Competitors will be issued a launching and recovery flag colour relating to their rigging area zone.</w:t>
      </w:r>
    </w:p>
    <w:p w:rsidR="00BE00D6" w:rsidRDefault="00BE00D6">
      <w:pPr>
        <w:pStyle w:val="Standard"/>
      </w:pPr>
    </w:p>
    <w:p w:rsidR="00BE00D6" w:rsidRDefault="00ED5AFD">
      <w:pPr>
        <w:pStyle w:val="Standard"/>
      </w:pPr>
      <w:r>
        <w:t>Competitors should only launch/return to shore when</w:t>
      </w:r>
      <w:r>
        <w:t xml:space="preserve"> their corresponding flag colour is flying.</w:t>
      </w:r>
    </w:p>
    <w:p w:rsidR="00BE00D6" w:rsidRDefault="00BE00D6">
      <w:pPr>
        <w:pStyle w:val="Standard"/>
      </w:pPr>
    </w:p>
    <w:p w:rsidR="00BE00D6" w:rsidRDefault="00ED5AFD">
      <w:pPr>
        <w:pStyle w:val="Standard"/>
      </w:pPr>
      <w:r>
        <w:t xml:space="preserve">Competitors must understand that this process may be more time consuming than under usual circumstances and everyone taking to the water is asked </w:t>
      </w:r>
      <w:proofErr w:type="gramStart"/>
      <w:r>
        <w:t>be</w:t>
      </w:r>
      <w:proofErr w:type="gramEnd"/>
      <w:r>
        <w:t xml:space="preserve"> considerate, courteous and respectful to others whilst launchi</w:t>
      </w:r>
      <w:r>
        <w:t>ng and recovering.</w:t>
      </w:r>
    </w:p>
    <w:p w:rsidR="00BE00D6" w:rsidRDefault="00BE00D6">
      <w:pPr>
        <w:pStyle w:val="Standard"/>
      </w:pPr>
    </w:p>
    <w:p w:rsidR="00BE00D6" w:rsidRDefault="00ED5AFD">
      <w:pPr>
        <w:pStyle w:val="Standard"/>
      </w:pPr>
      <w:r>
        <w:t>Full co-operation is the only way that we can ensure that open meetings are run safely and meet government guidance.</w:t>
      </w:r>
    </w:p>
    <w:p w:rsidR="00BE00D6" w:rsidRDefault="00BE00D6">
      <w:pPr>
        <w:pStyle w:val="Standard"/>
      </w:pPr>
    </w:p>
    <w:p w:rsidR="00BE00D6" w:rsidRDefault="00ED5AFD">
      <w:pPr>
        <w:pStyle w:val="Standard"/>
      </w:pPr>
      <w:r>
        <w:t xml:space="preserve">All trolleys must be clearly marked with the sail number and when supplied the launch flight / </w:t>
      </w:r>
      <w:r>
        <w:lastRenderedPageBreak/>
        <w:t>rigging zone colour.</w:t>
      </w:r>
    </w:p>
    <w:p w:rsidR="00BE00D6" w:rsidRDefault="00BE00D6">
      <w:pPr>
        <w:pStyle w:val="Standard"/>
      </w:pPr>
    </w:p>
    <w:p w:rsidR="00BE00D6" w:rsidRDefault="00ED5AFD">
      <w:pPr>
        <w:pStyle w:val="Standard"/>
      </w:pPr>
      <w:r>
        <w:rPr>
          <w:b/>
          <w:u w:val="single"/>
        </w:rPr>
        <w:t>Safety Boat Cover:</w:t>
      </w:r>
    </w:p>
    <w:p w:rsidR="00BE00D6" w:rsidRDefault="00ED5AFD">
      <w:pPr>
        <w:pStyle w:val="Standard"/>
      </w:pPr>
      <w:r>
        <w:t xml:space="preserve">Essential safety cover is defined as when a sailor/windsurfer is unable to retrieve a boat/windsurfer safely </w:t>
      </w:r>
      <w:proofErr w:type="gramStart"/>
      <w:r>
        <w:t>themselves</w:t>
      </w:r>
      <w:proofErr w:type="gramEnd"/>
      <w:r>
        <w:t xml:space="preserve"> and/or life is at risk.</w:t>
      </w:r>
    </w:p>
    <w:p w:rsidR="00BE00D6" w:rsidRDefault="00BE00D6">
      <w:pPr>
        <w:pStyle w:val="Standard"/>
      </w:pPr>
    </w:p>
    <w:p w:rsidR="00BE00D6" w:rsidRDefault="00ED5AFD">
      <w:pPr>
        <w:pStyle w:val="Standard"/>
      </w:pPr>
      <w:r>
        <w:t>No equipment will be rescued until conditions allow for it to be safe to do so by the safet</w:t>
      </w:r>
      <w:r>
        <w:t>y team.</w:t>
      </w:r>
    </w:p>
    <w:p w:rsidR="00BE00D6" w:rsidRDefault="00BE00D6">
      <w:pPr>
        <w:pStyle w:val="Standard"/>
      </w:pPr>
    </w:p>
    <w:p w:rsidR="00BE00D6" w:rsidRDefault="00ED5AFD">
      <w:pPr>
        <w:pStyle w:val="Standard"/>
      </w:pPr>
      <w:r>
        <w:t xml:space="preserve">All those on site, on shore or on / in the water, must do what the safety team instructs at all times for their own and the safety </w:t>
      </w:r>
      <w:proofErr w:type="gramStart"/>
      <w:r>
        <w:t>teams</w:t>
      </w:r>
      <w:proofErr w:type="gramEnd"/>
      <w:r>
        <w:t xml:space="preserve"> safety.</w:t>
      </w:r>
    </w:p>
    <w:p w:rsidR="00BE00D6" w:rsidRDefault="00BE00D6">
      <w:pPr>
        <w:pStyle w:val="Standard"/>
      </w:pPr>
    </w:p>
    <w:p w:rsidR="00BE00D6" w:rsidRDefault="00BE00D6">
      <w:pPr>
        <w:pStyle w:val="Standard"/>
      </w:pPr>
    </w:p>
    <w:p w:rsidR="00BE00D6" w:rsidRDefault="00ED5AFD">
      <w:pPr>
        <w:pStyle w:val="Standard"/>
      </w:pPr>
      <w:r>
        <w:rPr>
          <w:b/>
          <w:u w:val="single"/>
        </w:rPr>
        <w:t>Weather Conditions:</w:t>
      </w:r>
    </w:p>
    <w:p w:rsidR="00BE00D6" w:rsidRDefault="00ED5AFD">
      <w:pPr>
        <w:pStyle w:val="Standard"/>
      </w:pPr>
      <w:r>
        <w:t xml:space="preserve">Anyone taking to the water must only do so in conditions that are within </w:t>
      </w:r>
      <w:proofErr w:type="spellStart"/>
      <w:r>
        <w:t>there</w:t>
      </w:r>
      <w:proofErr w:type="spellEnd"/>
      <w:r>
        <w:t xml:space="preserve"> </w:t>
      </w:r>
      <w:r>
        <w:t>own capabilities to sail in and they must be confident of their own ability to self rescue in the event of a capsize.</w:t>
      </w:r>
    </w:p>
    <w:p w:rsidR="00BE00D6" w:rsidRDefault="00BE00D6">
      <w:pPr>
        <w:pStyle w:val="Standard"/>
      </w:pPr>
    </w:p>
    <w:p w:rsidR="00BE00D6" w:rsidRDefault="00ED5AFD">
      <w:pPr>
        <w:pStyle w:val="Standard"/>
      </w:pPr>
      <w:r>
        <w:t>Note: The maximum mean wind strength over the course for this event is 20 knots (for safety reasons related to the Covid 19 Pandemic).</w:t>
      </w:r>
    </w:p>
    <w:p w:rsidR="00BE00D6" w:rsidRDefault="00BE00D6">
      <w:pPr>
        <w:pStyle w:val="Standard"/>
      </w:pPr>
    </w:p>
    <w:p w:rsidR="00BE00D6" w:rsidRDefault="00ED5AFD">
      <w:pPr>
        <w:pStyle w:val="Standard"/>
      </w:pPr>
      <w:r>
        <w:rPr>
          <w:b/>
          <w:u w:val="single"/>
        </w:rPr>
        <w:t>Equipment Condition:</w:t>
      </w:r>
    </w:p>
    <w:p w:rsidR="00BE00D6" w:rsidRDefault="00ED5AFD">
      <w:pPr>
        <w:pStyle w:val="Standard"/>
      </w:pPr>
      <w:r>
        <w:t>All craft and equipment should be checked to be in good condition at the time of launching.</w:t>
      </w:r>
    </w:p>
    <w:p w:rsidR="00BE00D6" w:rsidRDefault="00BE00D6">
      <w:pPr>
        <w:pStyle w:val="Standard"/>
      </w:pPr>
    </w:p>
    <w:p w:rsidR="00BE00D6" w:rsidRDefault="00ED5AFD">
      <w:pPr>
        <w:pStyle w:val="Standard"/>
      </w:pPr>
      <w:r>
        <w:t xml:space="preserve">Failure of equipment not only puts </w:t>
      </w:r>
      <w:proofErr w:type="gramStart"/>
      <w:r>
        <w:t>yourself</w:t>
      </w:r>
      <w:proofErr w:type="gramEnd"/>
      <w:r>
        <w:t xml:space="preserve"> unnecessarily at risk but others too!</w:t>
      </w:r>
    </w:p>
    <w:p w:rsidR="00BE00D6" w:rsidRDefault="00BE00D6">
      <w:pPr>
        <w:pStyle w:val="Standard"/>
      </w:pPr>
    </w:p>
    <w:p w:rsidR="00BE00D6" w:rsidRDefault="00ED5AFD">
      <w:pPr>
        <w:pStyle w:val="Standard"/>
      </w:pPr>
      <w:r>
        <w:t>A clean boat policy will be in operation and competitors a</w:t>
      </w:r>
      <w:r>
        <w:t>re asked to comply before arrival.</w:t>
      </w:r>
    </w:p>
    <w:p w:rsidR="00BE00D6" w:rsidRDefault="00BE00D6">
      <w:pPr>
        <w:pStyle w:val="Standard"/>
      </w:pPr>
    </w:p>
    <w:p w:rsidR="00BE00D6" w:rsidRDefault="00ED5AFD">
      <w:pPr>
        <w:pStyle w:val="Standard"/>
      </w:pPr>
      <w:r>
        <w:rPr>
          <w:b/>
          <w:u w:val="single"/>
        </w:rPr>
        <w:t>First Aid:</w:t>
      </w:r>
    </w:p>
    <w:p w:rsidR="00BE00D6" w:rsidRDefault="00ED5AFD">
      <w:pPr>
        <w:pStyle w:val="Standard"/>
      </w:pPr>
      <w:r>
        <w:t>A reasonable, practicable approach will be undertaken when administering first aid as a traditional approach is likely to contradict distancing requirements currently in force.</w:t>
      </w:r>
    </w:p>
    <w:p w:rsidR="00BE00D6" w:rsidRDefault="00ED5AFD">
      <w:pPr>
        <w:pStyle w:val="Standard"/>
      </w:pPr>
      <w:r>
        <w:t>As an example, it would be deeme</w:t>
      </w:r>
      <w:r>
        <w:t>d acceptable in current circumstances for an injured person to self apply plasters and wash small cuts and wounds, but more serious injuries could be made catastrophically worse by not receiving first aid. First aiders should discharge their duties accordi</w:t>
      </w:r>
      <w:r>
        <w:t>ng to the risk assessed circumstances in each case.</w:t>
      </w:r>
    </w:p>
    <w:p w:rsidR="00BE00D6" w:rsidRDefault="00BE00D6">
      <w:pPr>
        <w:pStyle w:val="Standard"/>
      </w:pPr>
    </w:p>
    <w:p w:rsidR="00BE00D6" w:rsidRDefault="00ED5AFD">
      <w:pPr>
        <w:pStyle w:val="Standard"/>
        <w:rPr>
          <w:color w:val="C9211E"/>
        </w:rPr>
      </w:pPr>
      <w:r>
        <w:rPr>
          <w:color w:val="C9211E"/>
        </w:rPr>
        <w:t>A defibrillator has recently been purchased by the club and is situated under the stairwell by the disabled toilet.</w:t>
      </w:r>
    </w:p>
    <w:p w:rsidR="00BE00D6" w:rsidRDefault="00BE00D6">
      <w:pPr>
        <w:pStyle w:val="Standard"/>
        <w:rPr>
          <w:color w:val="C9211E"/>
        </w:rPr>
      </w:pPr>
    </w:p>
    <w:p w:rsidR="00BE00D6" w:rsidRDefault="00BE00D6">
      <w:pPr>
        <w:pStyle w:val="Standard"/>
        <w:rPr>
          <w:color w:val="000000"/>
        </w:rPr>
      </w:pPr>
    </w:p>
    <w:p w:rsidR="00BE00D6" w:rsidRDefault="00BE00D6">
      <w:pPr>
        <w:pStyle w:val="Standard"/>
        <w:rPr>
          <w:color w:val="000000"/>
        </w:rPr>
      </w:pPr>
    </w:p>
    <w:p w:rsidR="00BE00D6" w:rsidRDefault="00ED5AFD">
      <w:pPr>
        <w:pStyle w:val="Standard"/>
        <w:rPr>
          <w:color w:val="000000"/>
        </w:rPr>
      </w:pPr>
      <w:r>
        <w:rPr>
          <w:color w:val="000000"/>
        </w:rPr>
        <w:t>End</w:t>
      </w:r>
    </w:p>
    <w:p w:rsidR="00BE00D6" w:rsidRDefault="00BE00D6">
      <w:pPr>
        <w:pStyle w:val="Standard"/>
        <w:rPr>
          <w:color w:val="000000"/>
        </w:rPr>
      </w:pPr>
    </w:p>
    <w:p w:rsidR="00BE00D6" w:rsidRDefault="00BE00D6">
      <w:pPr>
        <w:pStyle w:val="Standard"/>
        <w:rPr>
          <w:color w:val="000000"/>
        </w:rPr>
      </w:pPr>
    </w:p>
    <w:sectPr w:rsidR="00BE00D6" w:rsidSect="00BE00D6">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BE00D6"/>
    <w:rsid w:val="00BE00D6"/>
    <w:rsid w:val="00ED5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00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collect.org.uk/chelmarsh/event/chelmarsh-solo-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partridge</dc:creator>
  <cp:lastModifiedBy>David Partridge</cp:lastModifiedBy>
  <cp:revision>2</cp:revision>
  <dcterms:created xsi:type="dcterms:W3CDTF">2021-05-21T14:35:00Z</dcterms:created>
  <dcterms:modified xsi:type="dcterms:W3CDTF">2021-05-21T14:35:00Z</dcterms:modified>
</cp:coreProperties>
</file>