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5C32D" w14:textId="77777777" w:rsidR="00723A98" w:rsidRPr="009A719E" w:rsidRDefault="009A719E" w:rsidP="009A719E">
      <w:pPr>
        <w:spacing w:before="0" w:beforeAutospacing="0"/>
        <w:rPr>
          <w:rFonts w:ascii="Calibri" w:hAnsi="Calibri"/>
          <w:b/>
          <w:color w:val="17365D" w:themeColor="text2" w:themeShade="BF"/>
          <w:sz w:val="56"/>
          <w:szCs w:val="56"/>
        </w:rPr>
      </w:pPr>
      <w:r w:rsidRPr="009A719E">
        <w:rPr>
          <w:rFonts w:ascii="Calibri" w:hAnsi="Calibri"/>
          <w:b/>
          <w:color w:val="17365D" w:themeColor="text2" w:themeShade="BF"/>
          <w:sz w:val="56"/>
          <w:szCs w:val="56"/>
        </w:rPr>
        <w:t>Chelmarsh Sailing Club</w:t>
      </w:r>
    </w:p>
    <w:p w14:paraId="6B1D5722" w14:textId="77777777" w:rsidR="00602798" w:rsidRDefault="009A719E" w:rsidP="009A719E">
      <w:pPr>
        <w:spacing w:before="0" w:beforeAutospacing="0"/>
        <w:rPr>
          <w:rFonts w:ascii="Times New Roman" w:eastAsia="Times New Roman" w:hAnsi="Times New Roman" w:cs="Times New Roman"/>
          <w:snapToGrid w:val="0"/>
          <w:color w:val="000000"/>
          <w:w w:val="0"/>
          <w:sz w:val="28"/>
          <w:szCs w:val="28"/>
          <w:u w:color="000000"/>
          <w:bdr w:val="none" w:sz="0" w:space="0" w:color="000000"/>
          <w:shd w:val="clear" w:color="000000" w:fill="000000"/>
        </w:rPr>
      </w:pPr>
      <w:r w:rsidRPr="009A719E">
        <w:rPr>
          <w:rFonts w:ascii="Calibri" w:hAnsi="Calibri"/>
          <w:b/>
          <w:color w:val="17365D" w:themeColor="text2" w:themeShade="BF"/>
          <w:sz w:val="28"/>
          <w:szCs w:val="28"/>
        </w:rPr>
        <w:t>Affiliated to the Royal Yachting Association</w:t>
      </w:r>
    </w:p>
    <w:p w14:paraId="5FA49F9F" w14:textId="77777777" w:rsidR="009A719E" w:rsidRDefault="009A719E" w:rsidP="009A719E">
      <w:pPr>
        <w:spacing w:before="0" w:beforeAutospacing="0"/>
        <w:rPr>
          <w:color w:val="17365D" w:themeColor="text2" w:themeShade="BF"/>
          <w:sz w:val="28"/>
          <w:szCs w:val="28"/>
        </w:rPr>
      </w:pPr>
      <w:r w:rsidRPr="009A719E">
        <w:rPr>
          <w:rFonts w:ascii="Calibri" w:hAnsi="Calibri"/>
          <w:b/>
          <w:noProof/>
          <w:color w:val="17365D" w:themeColor="text2" w:themeShade="BF"/>
          <w:sz w:val="28"/>
          <w:szCs w:val="28"/>
          <w:lang w:eastAsia="en-GB"/>
        </w:rPr>
        <w:drawing>
          <wp:anchor distT="0" distB="0" distL="114300" distR="114300" simplePos="0" relativeHeight="251658240" behindDoc="0" locked="0" layoutInCell="1" allowOverlap="1" wp14:anchorId="5BD49583" wp14:editId="0578B768">
            <wp:simplePos x="4572000" y="1476375"/>
            <wp:positionH relativeFrom="margin">
              <wp:align>right</wp:align>
            </wp:positionH>
            <wp:positionV relativeFrom="margin">
              <wp:align>top</wp:align>
            </wp:positionV>
            <wp:extent cx="1465580" cy="1143000"/>
            <wp:effectExtent l="19050" t="0" r="1270" b="0"/>
            <wp:wrapSquare wrapText="bothSides"/>
            <wp:docPr id="1" name="Picture 1" descr="C:\Users\Pete &amp; Jen\Pictures\Chelmarsh 1980s\41. RYA Training Establis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 &amp; Jen\Pictures\Chelmarsh 1980s\41. RYA Training Establishment.jpg"/>
                    <pic:cNvPicPr>
                      <a:picLocks noChangeAspect="1" noChangeArrowheads="1"/>
                    </pic:cNvPicPr>
                  </pic:nvPicPr>
                  <pic:blipFill>
                    <a:blip r:embed="rId4" cstate="print"/>
                    <a:srcRect/>
                    <a:stretch>
                      <a:fillRect/>
                    </a:stretch>
                  </pic:blipFill>
                  <pic:spPr bwMode="auto">
                    <a:xfrm>
                      <a:off x="0" y="0"/>
                      <a:ext cx="1465580" cy="1143000"/>
                    </a:xfrm>
                    <a:prstGeom prst="rect">
                      <a:avLst/>
                    </a:prstGeom>
                    <a:noFill/>
                    <a:ln w="9525">
                      <a:noFill/>
                      <a:miter lim="800000"/>
                      <a:headEnd/>
                      <a:tailEnd/>
                    </a:ln>
                  </pic:spPr>
                </pic:pic>
              </a:graphicData>
            </a:graphic>
          </wp:anchor>
        </w:drawing>
      </w:r>
    </w:p>
    <w:p w14:paraId="498C82BC" w14:textId="77777777" w:rsidR="00602798" w:rsidRDefault="00602798" w:rsidP="009A719E">
      <w:pPr>
        <w:spacing w:before="0" w:beforeAutospacing="0"/>
        <w:rPr>
          <w:color w:val="17365D" w:themeColor="text2" w:themeShade="BF"/>
          <w:sz w:val="28"/>
          <w:szCs w:val="28"/>
        </w:rPr>
      </w:pPr>
    </w:p>
    <w:p w14:paraId="2E803652" w14:textId="77777777" w:rsidR="00602798" w:rsidRDefault="00602798" w:rsidP="009A719E">
      <w:pPr>
        <w:spacing w:before="0" w:beforeAutospacing="0"/>
        <w:rPr>
          <w:i/>
          <w:color w:val="17365D" w:themeColor="text2" w:themeShade="BF"/>
          <w:sz w:val="20"/>
          <w:szCs w:val="20"/>
        </w:rPr>
      </w:pPr>
    </w:p>
    <w:p w14:paraId="07B0C155" w14:textId="77777777" w:rsidR="00602798" w:rsidRDefault="00602798" w:rsidP="009A719E">
      <w:pPr>
        <w:spacing w:before="0" w:beforeAutospacing="0"/>
        <w:rPr>
          <w:i/>
          <w:color w:val="17365D" w:themeColor="text2" w:themeShade="BF"/>
          <w:sz w:val="20"/>
          <w:szCs w:val="20"/>
        </w:rPr>
      </w:pPr>
    </w:p>
    <w:p w14:paraId="22F58FAE" w14:textId="7ADE677D" w:rsidR="00602798" w:rsidRDefault="003D0986" w:rsidP="009A719E">
      <w:pPr>
        <w:spacing w:before="0" w:beforeAutospacing="0"/>
        <w:rPr>
          <w:i/>
          <w:color w:val="17365D" w:themeColor="text2" w:themeShade="BF"/>
          <w:sz w:val="20"/>
          <w:szCs w:val="20"/>
        </w:rPr>
      </w:pPr>
      <w:r>
        <w:rPr>
          <w:i/>
          <w:noProof/>
          <w:color w:val="17365D" w:themeColor="text2" w:themeShade="BF"/>
          <w:sz w:val="20"/>
          <w:szCs w:val="20"/>
          <w:lang w:eastAsia="en-GB"/>
        </w:rPr>
        <mc:AlternateContent>
          <mc:Choice Requires="wps">
            <w:drawing>
              <wp:anchor distT="0" distB="0" distL="114300" distR="114300" simplePos="0" relativeHeight="251661312" behindDoc="0" locked="0" layoutInCell="1" allowOverlap="1" wp14:anchorId="0320CB14" wp14:editId="579143AF">
                <wp:simplePos x="0" y="0"/>
                <wp:positionH relativeFrom="column">
                  <wp:posOffset>381000</wp:posOffset>
                </wp:positionH>
                <wp:positionV relativeFrom="paragraph">
                  <wp:posOffset>106680</wp:posOffset>
                </wp:positionV>
                <wp:extent cx="4886325" cy="504825"/>
                <wp:effectExtent l="19050" t="19050" r="9525"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0482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36C2C" id="AutoShape 3" o:spid="_x0000_s1026" style="position:absolute;margin-left:30pt;margin-top:8.4pt;width:384.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" fillcolor="#4bacc6 [3208]" strokecolor="#f2f2f2 [3041]" strokeweight="3pt">
                <v:shadow color="#205867 [1608]" opacity=".5" offset="1pt"/>
              </v:roundrect>
            </w:pict>
          </mc:Fallback>
        </mc:AlternateContent>
      </w:r>
    </w:p>
    <w:p w14:paraId="4195C9B9" w14:textId="7542A173" w:rsidR="00602798" w:rsidRDefault="003D0986" w:rsidP="009A719E">
      <w:pPr>
        <w:spacing w:before="0" w:beforeAutospacing="0"/>
        <w:rPr>
          <w:i/>
          <w:color w:val="17365D" w:themeColor="text2" w:themeShade="BF"/>
          <w:sz w:val="20"/>
          <w:szCs w:val="20"/>
        </w:rPr>
      </w:pPr>
      <w:r>
        <w:rPr>
          <w:i/>
          <w:noProof/>
          <w:color w:val="17365D" w:themeColor="text2" w:themeShade="BF"/>
          <w:sz w:val="20"/>
          <w:szCs w:val="20"/>
          <w:lang w:eastAsia="en-GB"/>
        </w:rPr>
        <mc:AlternateContent>
          <mc:Choice Requires="wps">
            <w:drawing>
              <wp:anchor distT="0" distB="0" distL="114300" distR="114300" simplePos="0" relativeHeight="251663360" behindDoc="0" locked="0" layoutInCell="1" allowOverlap="1" wp14:anchorId="1C1B7DE2" wp14:editId="6AF5DD96">
                <wp:simplePos x="0" y="0"/>
                <wp:positionH relativeFrom="column">
                  <wp:posOffset>1143000</wp:posOffset>
                </wp:positionH>
                <wp:positionV relativeFrom="paragraph">
                  <wp:posOffset>75565</wp:posOffset>
                </wp:positionV>
                <wp:extent cx="3182620" cy="28638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E306" w14:textId="77777777" w:rsidR="00602798" w:rsidRPr="00602798" w:rsidRDefault="00F546F2">
                            <w:pPr>
                              <w:rPr>
                                <w:rFonts w:ascii="Comic Sans MS" w:hAnsi="Comic Sans MS"/>
                              </w:rPr>
                            </w:pPr>
                            <w:r>
                              <w:rPr>
                                <w:rFonts w:ascii="Comic Sans MS" w:hAnsi="Comic Sans MS"/>
                              </w:rPr>
                              <w:t xml:space="preserve">YOUTH </w:t>
                            </w:r>
                            <w:r w:rsidR="004336E9">
                              <w:rPr>
                                <w:rFonts w:ascii="Comic Sans MS" w:hAnsi="Comic Sans MS"/>
                              </w:rPr>
                              <w:t>SAILING</w:t>
                            </w:r>
                            <w:r w:rsidR="00602798" w:rsidRPr="00602798">
                              <w:rPr>
                                <w:rFonts w:ascii="Comic Sans MS" w:hAnsi="Comic Sans MS"/>
                              </w:rPr>
                              <w:t xml:space="preserve"> </w:t>
                            </w:r>
                            <w:r w:rsidR="00C40367">
                              <w:rPr>
                                <w:rFonts w:ascii="Comic Sans MS" w:hAnsi="Comic Sans MS"/>
                              </w:rPr>
                              <w:t>INFORMATION SHEET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1B7DE2" id="_x0000_t202" coordsize="21600,21600" o:spt="202" path="m,l,21600r21600,l21600,xe">
                <v:stroke joinstyle="miter"/>
                <v:path gradientshapeok="t" o:connecttype="rect"/>
              </v:shapetype>
              <v:shape id="Text Box 5" o:spid="_x0000_s1026" type="#_x0000_t202" style="position:absolute;margin-left:90pt;margin-top:5.95pt;width:250.6pt;height:22.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8ctQ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" filled="f" stroked="f">
                <v:textbox style="mso-fit-shape-to-text:t">
                  <w:txbxContent>
                    <w:p w14:paraId="7478E306" w14:textId="77777777" w:rsidR="00602798" w:rsidRPr="00602798" w:rsidRDefault="00F546F2">
                      <w:pPr>
                        <w:rPr>
                          <w:rFonts w:ascii="Comic Sans MS" w:hAnsi="Comic Sans MS"/>
                        </w:rPr>
                      </w:pPr>
                      <w:r>
                        <w:rPr>
                          <w:rFonts w:ascii="Comic Sans MS" w:hAnsi="Comic Sans MS"/>
                        </w:rPr>
                        <w:t xml:space="preserve">YOUTH </w:t>
                      </w:r>
                      <w:r w:rsidR="004336E9">
                        <w:rPr>
                          <w:rFonts w:ascii="Comic Sans MS" w:hAnsi="Comic Sans MS"/>
                        </w:rPr>
                        <w:t>SAILING</w:t>
                      </w:r>
                      <w:r w:rsidR="00602798" w:rsidRPr="00602798">
                        <w:rPr>
                          <w:rFonts w:ascii="Comic Sans MS" w:hAnsi="Comic Sans MS"/>
                        </w:rPr>
                        <w:t xml:space="preserve"> </w:t>
                      </w:r>
                      <w:r w:rsidR="00C40367">
                        <w:rPr>
                          <w:rFonts w:ascii="Comic Sans MS" w:hAnsi="Comic Sans MS"/>
                        </w:rPr>
                        <w:t>INFORMATION SHEET</w:t>
                      </w:r>
                    </w:p>
                  </w:txbxContent>
                </v:textbox>
              </v:shape>
            </w:pict>
          </mc:Fallback>
        </mc:AlternateContent>
      </w:r>
    </w:p>
    <w:p w14:paraId="2A688AEF" w14:textId="77777777" w:rsidR="00602798" w:rsidRDefault="00602798" w:rsidP="009A719E">
      <w:pPr>
        <w:spacing w:before="0" w:beforeAutospacing="0"/>
        <w:rPr>
          <w:i/>
          <w:color w:val="17365D" w:themeColor="text2" w:themeShade="BF"/>
          <w:sz w:val="20"/>
          <w:szCs w:val="20"/>
        </w:rPr>
      </w:pPr>
    </w:p>
    <w:p w14:paraId="07A6CCAB" w14:textId="77777777" w:rsidR="00602798" w:rsidRDefault="00602798" w:rsidP="009A719E">
      <w:pPr>
        <w:spacing w:before="0" w:beforeAutospacing="0"/>
        <w:rPr>
          <w:i/>
          <w:color w:val="17365D" w:themeColor="text2" w:themeShade="BF"/>
          <w:sz w:val="20"/>
          <w:szCs w:val="20"/>
        </w:rPr>
      </w:pPr>
    </w:p>
    <w:p w14:paraId="2506676E" w14:textId="77777777" w:rsidR="00602798" w:rsidRPr="008928E3" w:rsidRDefault="00602798" w:rsidP="009A719E">
      <w:pPr>
        <w:spacing w:before="0" w:beforeAutospacing="0"/>
        <w:rPr>
          <w:i/>
          <w:color w:val="17365D" w:themeColor="text2" w:themeShade="BF"/>
          <w:sz w:val="18"/>
          <w:szCs w:val="18"/>
        </w:rPr>
      </w:pPr>
    </w:p>
    <w:p w14:paraId="01BAC05B" w14:textId="77777777" w:rsidR="00C40367" w:rsidRPr="008928E3" w:rsidRDefault="00C40367" w:rsidP="009A719E">
      <w:pPr>
        <w:spacing w:before="0" w:beforeAutospacing="0"/>
        <w:rPr>
          <w:b/>
          <w:color w:val="17365D" w:themeColor="text2" w:themeShade="BF"/>
        </w:rPr>
      </w:pPr>
      <w:r w:rsidRPr="008928E3">
        <w:rPr>
          <w:b/>
          <w:color w:val="17365D" w:themeColor="text2" w:themeShade="BF"/>
        </w:rPr>
        <w:t>Clothing</w:t>
      </w:r>
    </w:p>
    <w:p w14:paraId="74720AEB" w14:textId="77777777" w:rsidR="00602798" w:rsidRPr="008928E3" w:rsidRDefault="00C40367" w:rsidP="009A719E">
      <w:pPr>
        <w:spacing w:before="0" w:beforeAutospacing="0"/>
        <w:rPr>
          <w:color w:val="17365D" w:themeColor="text2" w:themeShade="BF"/>
          <w:sz w:val="18"/>
          <w:szCs w:val="18"/>
        </w:rPr>
      </w:pPr>
      <w:r w:rsidRPr="008928E3">
        <w:rPr>
          <w:color w:val="17365D" w:themeColor="text2" w:themeShade="BF"/>
          <w:sz w:val="18"/>
          <w:szCs w:val="18"/>
        </w:rPr>
        <w:t xml:space="preserve">Wear warm and comfortable clothing. Several layers </w:t>
      </w:r>
      <w:r w:rsidR="006B2893">
        <w:rPr>
          <w:color w:val="17365D" w:themeColor="text2" w:themeShade="BF"/>
          <w:sz w:val="18"/>
          <w:szCs w:val="18"/>
        </w:rPr>
        <w:t>are</w:t>
      </w:r>
      <w:r w:rsidRPr="008928E3">
        <w:rPr>
          <w:color w:val="17365D" w:themeColor="text2" w:themeShade="BF"/>
          <w:sz w:val="18"/>
          <w:szCs w:val="18"/>
        </w:rPr>
        <w:t xml:space="preserve"> best, tee-shirts, thin jumper or </w:t>
      </w:r>
      <w:r w:rsidR="006B2893" w:rsidRPr="008928E3">
        <w:rPr>
          <w:color w:val="17365D" w:themeColor="text2" w:themeShade="BF"/>
          <w:sz w:val="18"/>
          <w:szCs w:val="18"/>
        </w:rPr>
        <w:t>a sweatshirt is</w:t>
      </w:r>
      <w:r w:rsidRPr="008928E3">
        <w:rPr>
          <w:color w:val="17365D" w:themeColor="text2" w:themeShade="BF"/>
          <w:sz w:val="18"/>
          <w:szCs w:val="18"/>
        </w:rPr>
        <w:t xml:space="preserve"> suitable. Thermal wear is ideal, </w:t>
      </w:r>
      <w:r w:rsidR="006B2893">
        <w:rPr>
          <w:color w:val="17365D" w:themeColor="text2" w:themeShade="BF"/>
          <w:sz w:val="18"/>
          <w:szCs w:val="18"/>
        </w:rPr>
        <w:t>t</w:t>
      </w:r>
      <w:r w:rsidRPr="008928E3">
        <w:rPr>
          <w:color w:val="17365D" w:themeColor="text2" w:themeShade="BF"/>
          <w:sz w:val="18"/>
          <w:szCs w:val="18"/>
        </w:rPr>
        <w:t xml:space="preserve">racksuit bottoms or cords are suitable. A wetsuit is not essential but if you have one you may want to wear it. </w:t>
      </w:r>
      <w:r w:rsidR="007C061E">
        <w:rPr>
          <w:color w:val="17365D" w:themeColor="text2" w:themeShade="BF"/>
          <w:sz w:val="18"/>
          <w:szCs w:val="18"/>
        </w:rPr>
        <w:t xml:space="preserve">There may be some spare wetsuits and wet boots in the training room. </w:t>
      </w:r>
      <w:r w:rsidRPr="008928E3">
        <w:rPr>
          <w:color w:val="17365D" w:themeColor="text2" w:themeShade="BF"/>
          <w:sz w:val="18"/>
          <w:szCs w:val="18"/>
        </w:rPr>
        <w:t>Protect yourself against sunburn by wearing a sunhat and applying sun creams.</w:t>
      </w:r>
      <w:r w:rsidR="00F816BE" w:rsidRPr="008928E3">
        <w:rPr>
          <w:color w:val="17365D" w:themeColor="text2" w:themeShade="BF"/>
          <w:sz w:val="18"/>
          <w:szCs w:val="18"/>
        </w:rPr>
        <w:t xml:space="preserve"> If the sun is strong then sunglasses may help with cutting down the glare off the water.</w:t>
      </w:r>
      <w:r w:rsidR="008928E3" w:rsidRPr="008928E3">
        <w:rPr>
          <w:color w:val="17365D" w:themeColor="text2" w:themeShade="BF"/>
          <w:sz w:val="18"/>
          <w:szCs w:val="18"/>
        </w:rPr>
        <w:t xml:space="preserve"> </w:t>
      </w:r>
      <w:r w:rsidRPr="008928E3">
        <w:rPr>
          <w:color w:val="17365D" w:themeColor="text2" w:themeShade="BF"/>
          <w:sz w:val="18"/>
          <w:szCs w:val="18"/>
        </w:rPr>
        <w:t>Avoid</w:t>
      </w:r>
      <w:r w:rsidR="008928E3" w:rsidRPr="008928E3">
        <w:rPr>
          <w:color w:val="17365D" w:themeColor="text2" w:themeShade="BF"/>
          <w:sz w:val="18"/>
          <w:szCs w:val="18"/>
        </w:rPr>
        <w:t xml:space="preserve"> </w:t>
      </w:r>
      <w:r w:rsidR="006B2893">
        <w:rPr>
          <w:color w:val="17365D" w:themeColor="text2" w:themeShade="BF"/>
          <w:sz w:val="18"/>
          <w:szCs w:val="18"/>
        </w:rPr>
        <w:t>c</w:t>
      </w:r>
      <w:r w:rsidRPr="008928E3">
        <w:rPr>
          <w:color w:val="17365D" w:themeColor="text2" w:themeShade="BF"/>
          <w:sz w:val="18"/>
          <w:szCs w:val="18"/>
        </w:rPr>
        <w:t>otton blouse</w:t>
      </w:r>
      <w:r w:rsidR="008928E3" w:rsidRPr="008928E3">
        <w:rPr>
          <w:color w:val="17365D" w:themeColor="text2" w:themeShade="BF"/>
          <w:sz w:val="18"/>
          <w:szCs w:val="18"/>
        </w:rPr>
        <w:t>s</w:t>
      </w:r>
      <w:r w:rsidRPr="008928E3">
        <w:rPr>
          <w:color w:val="17365D" w:themeColor="text2" w:themeShade="BF"/>
          <w:sz w:val="18"/>
          <w:szCs w:val="18"/>
        </w:rPr>
        <w:t xml:space="preserve"> or shirt</w:t>
      </w:r>
      <w:r w:rsidR="008928E3" w:rsidRPr="008928E3">
        <w:rPr>
          <w:color w:val="17365D" w:themeColor="text2" w:themeShade="BF"/>
          <w:sz w:val="18"/>
          <w:szCs w:val="18"/>
        </w:rPr>
        <w:t>s</w:t>
      </w:r>
      <w:r w:rsidRPr="008928E3">
        <w:rPr>
          <w:color w:val="17365D" w:themeColor="text2" w:themeShade="BF"/>
          <w:sz w:val="18"/>
          <w:szCs w:val="18"/>
        </w:rPr>
        <w:t xml:space="preserve">, jeans, </w:t>
      </w:r>
      <w:r w:rsidR="006B2893">
        <w:rPr>
          <w:color w:val="17365D" w:themeColor="text2" w:themeShade="BF"/>
          <w:sz w:val="18"/>
          <w:szCs w:val="18"/>
        </w:rPr>
        <w:t>A</w:t>
      </w:r>
      <w:r w:rsidR="006B2893" w:rsidRPr="008928E3">
        <w:rPr>
          <w:color w:val="17365D" w:themeColor="text2" w:themeShade="BF"/>
          <w:sz w:val="18"/>
          <w:szCs w:val="18"/>
        </w:rPr>
        <w:t>rran</w:t>
      </w:r>
      <w:r w:rsidRPr="008928E3">
        <w:rPr>
          <w:color w:val="17365D" w:themeColor="text2" w:themeShade="BF"/>
          <w:sz w:val="18"/>
          <w:szCs w:val="18"/>
        </w:rPr>
        <w:t xml:space="preserve"> jumpers and shorts (however knee length trousers are useful)</w:t>
      </w:r>
    </w:p>
    <w:p w14:paraId="5619CB7D" w14:textId="77777777" w:rsidR="00602798" w:rsidRPr="008928E3" w:rsidRDefault="00602798" w:rsidP="009A719E">
      <w:pPr>
        <w:spacing w:before="0" w:beforeAutospacing="0"/>
        <w:rPr>
          <w:color w:val="17365D" w:themeColor="text2" w:themeShade="BF"/>
          <w:sz w:val="18"/>
          <w:szCs w:val="18"/>
        </w:rPr>
      </w:pPr>
    </w:p>
    <w:p w14:paraId="36A05D64" w14:textId="77777777" w:rsidR="00602798" w:rsidRPr="008928E3" w:rsidRDefault="00C40367" w:rsidP="009A719E">
      <w:pPr>
        <w:spacing w:before="0" w:beforeAutospacing="0"/>
        <w:rPr>
          <w:b/>
          <w:color w:val="17365D" w:themeColor="text2" w:themeShade="BF"/>
        </w:rPr>
      </w:pPr>
      <w:r w:rsidRPr="008928E3">
        <w:rPr>
          <w:b/>
          <w:color w:val="17365D" w:themeColor="text2" w:themeShade="BF"/>
        </w:rPr>
        <w:t>Footwear</w:t>
      </w:r>
    </w:p>
    <w:p w14:paraId="412B9D25" w14:textId="7AB1259C" w:rsidR="00C40367" w:rsidRPr="008928E3" w:rsidRDefault="00C40367" w:rsidP="009A719E">
      <w:pPr>
        <w:spacing w:before="0" w:beforeAutospacing="0"/>
        <w:rPr>
          <w:color w:val="17365D" w:themeColor="text2" w:themeShade="BF"/>
          <w:sz w:val="18"/>
          <w:szCs w:val="18"/>
        </w:rPr>
      </w:pPr>
      <w:r w:rsidRPr="008928E3">
        <w:rPr>
          <w:color w:val="17365D" w:themeColor="text2" w:themeShade="BF"/>
          <w:sz w:val="18"/>
          <w:szCs w:val="18"/>
        </w:rPr>
        <w:t>Your feet will get wet. We recommend trainers with socks</w:t>
      </w:r>
      <w:r w:rsidR="003D0986">
        <w:rPr>
          <w:color w:val="17365D" w:themeColor="text2" w:themeShade="BF"/>
          <w:sz w:val="18"/>
          <w:szCs w:val="18"/>
        </w:rPr>
        <w:t xml:space="preserve"> or sailing boots.</w:t>
      </w:r>
    </w:p>
    <w:p w14:paraId="413869C9" w14:textId="77777777" w:rsidR="00C40367" w:rsidRPr="008928E3" w:rsidRDefault="00C40367" w:rsidP="009A719E">
      <w:pPr>
        <w:spacing w:before="0" w:beforeAutospacing="0"/>
        <w:rPr>
          <w:b/>
          <w:color w:val="17365D" w:themeColor="text2" w:themeShade="BF"/>
          <w:sz w:val="18"/>
          <w:szCs w:val="18"/>
        </w:rPr>
      </w:pPr>
    </w:p>
    <w:p w14:paraId="2C3F1997" w14:textId="77777777" w:rsidR="00602798" w:rsidRPr="008928E3" w:rsidRDefault="00C40367" w:rsidP="009A719E">
      <w:pPr>
        <w:spacing w:before="0" w:beforeAutospacing="0"/>
        <w:rPr>
          <w:b/>
          <w:color w:val="17365D" w:themeColor="text2" w:themeShade="BF"/>
        </w:rPr>
      </w:pPr>
      <w:r w:rsidRPr="008928E3">
        <w:rPr>
          <w:b/>
          <w:color w:val="17365D" w:themeColor="text2" w:themeShade="BF"/>
        </w:rPr>
        <w:t>Windproof</w:t>
      </w:r>
    </w:p>
    <w:p w14:paraId="0BC579F8" w14:textId="77777777" w:rsidR="00C40367" w:rsidRPr="008928E3" w:rsidRDefault="00D2423D" w:rsidP="009A719E">
      <w:pPr>
        <w:spacing w:before="0" w:beforeAutospacing="0"/>
        <w:rPr>
          <w:color w:val="17365D" w:themeColor="text2" w:themeShade="BF"/>
          <w:sz w:val="18"/>
          <w:szCs w:val="18"/>
        </w:rPr>
      </w:pPr>
      <w:r>
        <w:rPr>
          <w:color w:val="17365D" w:themeColor="text2" w:themeShade="BF"/>
          <w:sz w:val="18"/>
          <w:szCs w:val="18"/>
        </w:rPr>
        <w:t>If you have a</w:t>
      </w:r>
      <w:r w:rsidR="00C40367" w:rsidRPr="008928E3">
        <w:rPr>
          <w:color w:val="17365D" w:themeColor="text2" w:themeShade="BF"/>
          <w:sz w:val="18"/>
          <w:szCs w:val="18"/>
        </w:rPr>
        <w:t xml:space="preserve"> nylon anorak or windproof jacket wear it. Even in summer the weather can be wet and chilly. </w:t>
      </w:r>
    </w:p>
    <w:p w14:paraId="31E4D6D7" w14:textId="77777777" w:rsidR="00C40367" w:rsidRPr="008928E3" w:rsidRDefault="00C40367" w:rsidP="009A719E">
      <w:pPr>
        <w:spacing w:before="0" w:beforeAutospacing="0"/>
        <w:rPr>
          <w:color w:val="17365D" w:themeColor="text2" w:themeShade="BF"/>
          <w:sz w:val="18"/>
          <w:szCs w:val="18"/>
        </w:rPr>
      </w:pPr>
    </w:p>
    <w:p w14:paraId="3312D557" w14:textId="77777777" w:rsidR="00C40367" w:rsidRPr="008928E3" w:rsidRDefault="00C40367" w:rsidP="00C40367">
      <w:pPr>
        <w:spacing w:before="0" w:beforeAutospacing="0"/>
        <w:rPr>
          <w:b/>
          <w:color w:val="17365D" w:themeColor="text2" w:themeShade="BF"/>
        </w:rPr>
      </w:pPr>
      <w:r w:rsidRPr="008928E3">
        <w:rPr>
          <w:b/>
          <w:color w:val="17365D" w:themeColor="text2" w:themeShade="BF"/>
        </w:rPr>
        <w:t>Buoyancy aids</w:t>
      </w:r>
    </w:p>
    <w:p w14:paraId="748F3F46" w14:textId="77777777" w:rsidR="00602798" w:rsidRPr="008928E3" w:rsidRDefault="00C40367" w:rsidP="009A719E">
      <w:pPr>
        <w:spacing w:before="0" w:beforeAutospacing="0"/>
        <w:rPr>
          <w:color w:val="17365D" w:themeColor="text2" w:themeShade="BF"/>
          <w:sz w:val="18"/>
          <w:szCs w:val="18"/>
        </w:rPr>
      </w:pPr>
      <w:r w:rsidRPr="008928E3">
        <w:rPr>
          <w:color w:val="17365D" w:themeColor="text2" w:themeShade="BF"/>
          <w:sz w:val="18"/>
          <w:szCs w:val="18"/>
        </w:rPr>
        <w:t xml:space="preserve"> </w:t>
      </w:r>
      <w:r w:rsidR="00123C76" w:rsidRPr="008928E3">
        <w:rPr>
          <w:color w:val="17365D" w:themeColor="text2" w:themeShade="BF"/>
          <w:sz w:val="18"/>
          <w:szCs w:val="18"/>
        </w:rPr>
        <w:t>Everyone is</w:t>
      </w:r>
      <w:r w:rsidRPr="008928E3">
        <w:rPr>
          <w:color w:val="17365D" w:themeColor="text2" w:themeShade="BF"/>
          <w:sz w:val="18"/>
          <w:szCs w:val="18"/>
        </w:rPr>
        <w:t xml:space="preserve"> required to wear a buoyancy aid at all times whilst you are on the water and on the pontoons. </w:t>
      </w:r>
    </w:p>
    <w:p w14:paraId="367B4403" w14:textId="77777777" w:rsidR="00C40367" w:rsidRPr="008928E3" w:rsidRDefault="00C40367" w:rsidP="009A719E">
      <w:pPr>
        <w:spacing w:before="0" w:beforeAutospacing="0"/>
        <w:rPr>
          <w:b/>
          <w:color w:val="17365D" w:themeColor="text2" w:themeShade="BF"/>
          <w:sz w:val="18"/>
          <w:szCs w:val="18"/>
        </w:rPr>
      </w:pPr>
      <w:r w:rsidRPr="008928E3">
        <w:rPr>
          <w:b/>
          <w:color w:val="17365D" w:themeColor="text2" w:themeShade="BF"/>
          <w:sz w:val="18"/>
          <w:szCs w:val="18"/>
        </w:rPr>
        <w:t>Buoyancy aids are available</w:t>
      </w:r>
      <w:r w:rsidR="00460AD2">
        <w:rPr>
          <w:b/>
          <w:color w:val="17365D" w:themeColor="text2" w:themeShade="BF"/>
          <w:sz w:val="18"/>
          <w:szCs w:val="18"/>
        </w:rPr>
        <w:t xml:space="preserve"> f</w:t>
      </w:r>
      <w:r w:rsidR="003D0986">
        <w:rPr>
          <w:b/>
          <w:color w:val="17365D" w:themeColor="text2" w:themeShade="BF"/>
          <w:sz w:val="18"/>
          <w:szCs w:val="18"/>
        </w:rPr>
        <w:t xml:space="preserve">ree of charge </w:t>
      </w:r>
      <w:r w:rsidRPr="008928E3">
        <w:rPr>
          <w:b/>
          <w:color w:val="17365D" w:themeColor="text2" w:themeShade="BF"/>
          <w:sz w:val="18"/>
          <w:szCs w:val="18"/>
        </w:rPr>
        <w:t xml:space="preserve">whilst on the course. </w:t>
      </w:r>
    </w:p>
    <w:p w14:paraId="31ECEA01" w14:textId="77777777" w:rsidR="00602798" w:rsidRPr="008928E3" w:rsidRDefault="00602798" w:rsidP="009A719E">
      <w:pPr>
        <w:spacing w:before="0" w:beforeAutospacing="0"/>
        <w:rPr>
          <w:color w:val="17365D" w:themeColor="text2" w:themeShade="BF"/>
          <w:sz w:val="18"/>
          <w:szCs w:val="18"/>
        </w:rPr>
      </w:pPr>
    </w:p>
    <w:p w14:paraId="68D9E3B4" w14:textId="77777777" w:rsidR="00602798" w:rsidRPr="008928E3" w:rsidRDefault="00C40367" w:rsidP="009A719E">
      <w:pPr>
        <w:spacing w:before="0" w:beforeAutospacing="0"/>
        <w:rPr>
          <w:b/>
          <w:color w:val="17365D" w:themeColor="text2" w:themeShade="BF"/>
        </w:rPr>
      </w:pPr>
      <w:r w:rsidRPr="008928E3">
        <w:rPr>
          <w:b/>
          <w:color w:val="17365D" w:themeColor="text2" w:themeShade="BF"/>
        </w:rPr>
        <w:t>Valuables</w:t>
      </w:r>
    </w:p>
    <w:p w14:paraId="0A016B34" w14:textId="77777777" w:rsidR="00C40367" w:rsidRPr="008928E3" w:rsidRDefault="00C40367" w:rsidP="009A719E">
      <w:pPr>
        <w:spacing w:before="0" w:beforeAutospacing="0"/>
        <w:rPr>
          <w:b/>
          <w:color w:val="17365D" w:themeColor="text2" w:themeShade="BF"/>
          <w:sz w:val="18"/>
          <w:szCs w:val="18"/>
        </w:rPr>
      </w:pPr>
      <w:r w:rsidRPr="008928E3">
        <w:rPr>
          <w:color w:val="17365D" w:themeColor="text2" w:themeShade="BF"/>
          <w:sz w:val="18"/>
          <w:szCs w:val="18"/>
        </w:rPr>
        <w:t>There are already sufficient pairs of spectacles at the bottom of the reservoir. If you wear glasses make sure they a</w:t>
      </w:r>
      <w:r w:rsidR="00F816BE" w:rsidRPr="008928E3">
        <w:rPr>
          <w:color w:val="17365D" w:themeColor="text2" w:themeShade="BF"/>
          <w:sz w:val="18"/>
          <w:szCs w:val="18"/>
        </w:rPr>
        <w:t>re tied</w:t>
      </w:r>
      <w:r w:rsidRPr="008928E3">
        <w:rPr>
          <w:color w:val="17365D" w:themeColor="text2" w:themeShade="BF"/>
          <w:sz w:val="18"/>
          <w:szCs w:val="18"/>
        </w:rPr>
        <w:t xml:space="preserve"> on. Please leave money, mobile phones and other valuables </w:t>
      </w:r>
      <w:r w:rsidR="00123C76" w:rsidRPr="008928E3">
        <w:rPr>
          <w:color w:val="17365D" w:themeColor="text2" w:themeShade="BF"/>
          <w:sz w:val="18"/>
          <w:szCs w:val="18"/>
        </w:rPr>
        <w:t xml:space="preserve">somewhere safe. It is wise not to bring </w:t>
      </w:r>
      <w:r w:rsidR="008928E3" w:rsidRPr="008928E3">
        <w:rPr>
          <w:color w:val="17365D" w:themeColor="text2" w:themeShade="BF"/>
          <w:sz w:val="18"/>
          <w:szCs w:val="18"/>
        </w:rPr>
        <w:t xml:space="preserve">any </w:t>
      </w:r>
      <w:r w:rsidR="00123C76" w:rsidRPr="008928E3">
        <w:rPr>
          <w:color w:val="17365D" w:themeColor="text2" w:themeShade="BF"/>
          <w:sz w:val="18"/>
          <w:szCs w:val="18"/>
        </w:rPr>
        <w:t>unnecessary items of this nature with you.</w:t>
      </w:r>
    </w:p>
    <w:p w14:paraId="737A5233" w14:textId="77777777" w:rsidR="00602798" w:rsidRPr="008928E3" w:rsidRDefault="00602798" w:rsidP="009A719E">
      <w:pPr>
        <w:spacing w:before="0" w:beforeAutospacing="0"/>
        <w:rPr>
          <w:b/>
          <w:color w:val="17365D" w:themeColor="text2" w:themeShade="BF"/>
          <w:sz w:val="18"/>
          <w:szCs w:val="18"/>
        </w:rPr>
      </w:pPr>
    </w:p>
    <w:p w14:paraId="36B06417" w14:textId="77777777" w:rsidR="00602798" w:rsidRPr="007C061E" w:rsidRDefault="00C40367" w:rsidP="009A719E">
      <w:pPr>
        <w:spacing w:before="0" w:beforeAutospacing="0"/>
        <w:rPr>
          <w:b/>
          <w:color w:val="17365D" w:themeColor="text2" w:themeShade="BF"/>
          <w:sz w:val="18"/>
          <w:szCs w:val="18"/>
          <w:u w:val="single"/>
        </w:rPr>
      </w:pPr>
      <w:r w:rsidRPr="007C061E">
        <w:rPr>
          <w:b/>
          <w:color w:val="17365D" w:themeColor="text2" w:themeShade="BF"/>
          <w:sz w:val="18"/>
          <w:szCs w:val="18"/>
          <w:u w:val="single"/>
        </w:rPr>
        <w:t>Capsize</w:t>
      </w:r>
      <w:r w:rsidR="00123C76" w:rsidRPr="007C061E">
        <w:rPr>
          <w:b/>
          <w:color w:val="17365D" w:themeColor="text2" w:themeShade="BF"/>
          <w:sz w:val="18"/>
          <w:szCs w:val="18"/>
          <w:u w:val="single"/>
        </w:rPr>
        <w:t>s</w:t>
      </w:r>
      <w:r w:rsidRPr="007C061E">
        <w:rPr>
          <w:b/>
          <w:color w:val="17365D" w:themeColor="text2" w:themeShade="BF"/>
          <w:sz w:val="18"/>
          <w:szCs w:val="18"/>
          <w:u w:val="single"/>
        </w:rPr>
        <w:t xml:space="preserve"> </w:t>
      </w:r>
      <w:r w:rsidR="00123C76" w:rsidRPr="007C061E">
        <w:rPr>
          <w:b/>
          <w:color w:val="17365D" w:themeColor="text2" w:themeShade="BF"/>
          <w:sz w:val="18"/>
          <w:szCs w:val="18"/>
          <w:u w:val="single"/>
        </w:rPr>
        <w:t>are inevitable</w:t>
      </w:r>
      <w:r w:rsidRPr="007C061E">
        <w:rPr>
          <w:b/>
          <w:color w:val="17365D" w:themeColor="text2" w:themeShade="BF"/>
          <w:sz w:val="18"/>
          <w:szCs w:val="18"/>
          <w:u w:val="single"/>
        </w:rPr>
        <w:t xml:space="preserve">, so please ensure you bring a spare set of clothing with you to </w:t>
      </w:r>
      <w:r w:rsidR="00123C76" w:rsidRPr="007C061E">
        <w:rPr>
          <w:b/>
          <w:color w:val="17365D" w:themeColor="text2" w:themeShade="BF"/>
          <w:sz w:val="18"/>
          <w:szCs w:val="18"/>
          <w:u w:val="single"/>
        </w:rPr>
        <w:t>each</w:t>
      </w:r>
      <w:r w:rsidRPr="007C061E">
        <w:rPr>
          <w:b/>
          <w:color w:val="17365D" w:themeColor="text2" w:themeShade="BF"/>
          <w:sz w:val="18"/>
          <w:szCs w:val="18"/>
          <w:u w:val="single"/>
        </w:rPr>
        <w:t xml:space="preserve"> session to change into afterwards.</w:t>
      </w:r>
      <w:r w:rsidR="00460AD2" w:rsidRPr="007C061E">
        <w:rPr>
          <w:b/>
          <w:color w:val="17365D" w:themeColor="text2" w:themeShade="BF"/>
          <w:sz w:val="18"/>
          <w:szCs w:val="18"/>
          <w:u w:val="single"/>
        </w:rPr>
        <w:t xml:space="preserve"> Students must be able to swim</w:t>
      </w:r>
      <w:r w:rsidR="009A6D5A" w:rsidRPr="007C061E">
        <w:rPr>
          <w:b/>
          <w:color w:val="17365D" w:themeColor="text2" w:themeShade="BF"/>
          <w:sz w:val="18"/>
          <w:szCs w:val="18"/>
          <w:u w:val="single"/>
        </w:rPr>
        <w:t xml:space="preserve"> and be water confident.</w:t>
      </w:r>
    </w:p>
    <w:p w14:paraId="27FCA00C" w14:textId="77777777" w:rsidR="00C40367" w:rsidRPr="008928E3" w:rsidRDefault="00C40367" w:rsidP="009A719E">
      <w:pPr>
        <w:spacing w:before="0" w:beforeAutospacing="0"/>
        <w:rPr>
          <w:color w:val="17365D" w:themeColor="text2" w:themeShade="BF"/>
          <w:sz w:val="18"/>
          <w:szCs w:val="18"/>
        </w:rPr>
      </w:pPr>
      <w:r w:rsidRPr="008928E3">
        <w:rPr>
          <w:color w:val="17365D" w:themeColor="text2" w:themeShade="BF"/>
          <w:sz w:val="18"/>
          <w:szCs w:val="18"/>
        </w:rPr>
        <w:t>Hot showers are available so bring a towel too.</w:t>
      </w:r>
    </w:p>
    <w:p w14:paraId="2194B019" w14:textId="7B992982" w:rsidR="00C40367" w:rsidRPr="008928E3" w:rsidRDefault="00C40367" w:rsidP="009A719E">
      <w:pPr>
        <w:spacing w:before="0" w:beforeAutospacing="0"/>
        <w:rPr>
          <w:color w:val="17365D" w:themeColor="text2" w:themeShade="BF"/>
          <w:sz w:val="18"/>
          <w:szCs w:val="18"/>
        </w:rPr>
      </w:pPr>
      <w:r w:rsidRPr="008928E3">
        <w:rPr>
          <w:color w:val="17365D" w:themeColor="text2" w:themeShade="BF"/>
          <w:sz w:val="18"/>
          <w:szCs w:val="18"/>
        </w:rPr>
        <w:t xml:space="preserve">You will need to bring </w:t>
      </w:r>
      <w:r w:rsidR="008928E3" w:rsidRPr="008928E3">
        <w:rPr>
          <w:color w:val="17365D" w:themeColor="text2" w:themeShade="BF"/>
          <w:sz w:val="18"/>
          <w:szCs w:val="18"/>
        </w:rPr>
        <w:t>a</w:t>
      </w:r>
      <w:r w:rsidRPr="008928E3">
        <w:rPr>
          <w:color w:val="17365D" w:themeColor="text2" w:themeShade="BF"/>
          <w:sz w:val="18"/>
          <w:szCs w:val="18"/>
        </w:rPr>
        <w:t xml:space="preserve"> picnic lunch. There are </w:t>
      </w:r>
      <w:r w:rsidR="00123C76" w:rsidRPr="008928E3">
        <w:rPr>
          <w:color w:val="17365D" w:themeColor="text2" w:themeShade="BF"/>
          <w:sz w:val="18"/>
          <w:szCs w:val="18"/>
        </w:rPr>
        <w:t xml:space="preserve">soft </w:t>
      </w:r>
      <w:r w:rsidR="009A6D5A" w:rsidRPr="008928E3">
        <w:rPr>
          <w:color w:val="17365D" w:themeColor="text2" w:themeShade="BF"/>
          <w:sz w:val="18"/>
          <w:szCs w:val="18"/>
        </w:rPr>
        <w:t>drinks</w:t>
      </w:r>
      <w:r w:rsidR="009A6D5A">
        <w:rPr>
          <w:color w:val="17365D" w:themeColor="text2" w:themeShade="BF"/>
          <w:sz w:val="18"/>
          <w:szCs w:val="18"/>
        </w:rPr>
        <w:t>,</w:t>
      </w:r>
      <w:r w:rsidR="009A6D5A" w:rsidRPr="008928E3">
        <w:rPr>
          <w:color w:val="17365D" w:themeColor="text2" w:themeShade="BF"/>
          <w:sz w:val="18"/>
          <w:szCs w:val="18"/>
        </w:rPr>
        <w:t xml:space="preserve"> tea</w:t>
      </w:r>
      <w:r w:rsidRPr="008928E3">
        <w:rPr>
          <w:color w:val="17365D" w:themeColor="text2" w:themeShade="BF"/>
          <w:sz w:val="18"/>
          <w:szCs w:val="18"/>
        </w:rPr>
        <w:t xml:space="preserve"> and Coffee available</w:t>
      </w:r>
      <w:bookmarkStart w:id="0" w:name="_GoBack"/>
      <w:bookmarkEnd w:id="0"/>
      <w:r w:rsidR="003945B7">
        <w:rPr>
          <w:color w:val="17365D" w:themeColor="text2" w:themeShade="BF"/>
          <w:sz w:val="18"/>
          <w:szCs w:val="18"/>
        </w:rPr>
        <w:t>.</w:t>
      </w:r>
      <w:r w:rsidRPr="008928E3">
        <w:rPr>
          <w:color w:val="17365D" w:themeColor="text2" w:themeShade="BF"/>
          <w:sz w:val="18"/>
          <w:szCs w:val="18"/>
        </w:rPr>
        <w:t xml:space="preserve">  There is not time to leave the premises for lunch.</w:t>
      </w:r>
    </w:p>
    <w:p w14:paraId="60346A59" w14:textId="77777777" w:rsidR="0095519E" w:rsidRPr="008928E3" w:rsidRDefault="0095519E" w:rsidP="009A719E">
      <w:pPr>
        <w:spacing w:before="0" w:beforeAutospacing="0"/>
        <w:rPr>
          <w:color w:val="17365D" w:themeColor="text2" w:themeShade="BF"/>
          <w:sz w:val="18"/>
          <w:szCs w:val="18"/>
        </w:rPr>
      </w:pPr>
    </w:p>
    <w:p w14:paraId="55E0CC2C" w14:textId="77777777" w:rsidR="00C40367" w:rsidRPr="008928E3" w:rsidRDefault="0095519E" w:rsidP="009A719E">
      <w:pPr>
        <w:spacing w:before="0" w:beforeAutospacing="0"/>
        <w:rPr>
          <w:b/>
          <w:color w:val="17365D" w:themeColor="text2" w:themeShade="BF"/>
        </w:rPr>
      </w:pPr>
      <w:r w:rsidRPr="008928E3">
        <w:rPr>
          <w:b/>
          <w:color w:val="17365D" w:themeColor="text2" w:themeShade="BF"/>
        </w:rPr>
        <w:t>Attendance</w:t>
      </w:r>
    </w:p>
    <w:p w14:paraId="2C0586C8" w14:textId="14666996" w:rsidR="00C40367" w:rsidRPr="008928E3" w:rsidRDefault="0095519E" w:rsidP="009A719E">
      <w:pPr>
        <w:spacing w:before="0" w:beforeAutospacing="0"/>
        <w:rPr>
          <w:color w:val="17365D" w:themeColor="text2" w:themeShade="BF"/>
          <w:sz w:val="18"/>
          <w:szCs w:val="18"/>
        </w:rPr>
      </w:pPr>
      <w:r w:rsidRPr="008928E3">
        <w:rPr>
          <w:color w:val="17365D" w:themeColor="text2" w:themeShade="BF"/>
          <w:sz w:val="18"/>
          <w:szCs w:val="18"/>
        </w:rPr>
        <w:t xml:space="preserve">Attendance at </w:t>
      </w:r>
      <w:r w:rsidR="003D0986">
        <w:rPr>
          <w:color w:val="17365D" w:themeColor="text2" w:themeShade="BF"/>
          <w:sz w:val="18"/>
          <w:szCs w:val="18"/>
        </w:rPr>
        <w:t xml:space="preserve">both </w:t>
      </w:r>
      <w:r w:rsidRPr="008928E3">
        <w:rPr>
          <w:color w:val="17365D" w:themeColor="text2" w:themeShade="BF"/>
          <w:sz w:val="18"/>
          <w:szCs w:val="18"/>
        </w:rPr>
        <w:t>sessions is</w:t>
      </w:r>
      <w:r w:rsidR="006B2893">
        <w:rPr>
          <w:color w:val="17365D" w:themeColor="text2" w:themeShade="BF"/>
          <w:sz w:val="18"/>
          <w:szCs w:val="18"/>
        </w:rPr>
        <w:t xml:space="preserve"> very</w:t>
      </w:r>
      <w:r w:rsidRPr="008928E3">
        <w:rPr>
          <w:color w:val="17365D" w:themeColor="text2" w:themeShade="BF"/>
          <w:sz w:val="18"/>
          <w:szCs w:val="18"/>
        </w:rPr>
        <w:t xml:space="preserve"> important or </w:t>
      </w:r>
      <w:r w:rsidR="00123C76" w:rsidRPr="008928E3">
        <w:rPr>
          <w:color w:val="17365D" w:themeColor="text2" w:themeShade="BF"/>
          <w:sz w:val="18"/>
          <w:szCs w:val="18"/>
        </w:rPr>
        <w:t xml:space="preserve">else you </w:t>
      </w:r>
      <w:r w:rsidRPr="008928E3">
        <w:rPr>
          <w:color w:val="17365D" w:themeColor="text2" w:themeShade="BF"/>
          <w:sz w:val="18"/>
          <w:szCs w:val="18"/>
        </w:rPr>
        <w:t>may not progress sufficiently to complete the course. If you are incapable of attending any session p</w:t>
      </w:r>
      <w:r w:rsidR="00C40367" w:rsidRPr="008928E3">
        <w:rPr>
          <w:color w:val="17365D" w:themeColor="text2" w:themeShade="BF"/>
          <w:sz w:val="18"/>
          <w:szCs w:val="18"/>
        </w:rPr>
        <w:t>lease contact your course leader so he/she can inform your instructor in time.</w:t>
      </w:r>
    </w:p>
    <w:p w14:paraId="6B10757A" w14:textId="77777777" w:rsidR="008928E3" w:rsidRPr="008928E3" w:rsidRDefault="008928E3" w:rsidP="009A719E">
      <w:pPr>
        <w:spacing w:before="0" w:beforeAutospacing="0"/>
        <w:rPr>
          <w:color w:val="17365D" w:themeColor="text2" w:themeShade="BF"/>
          <w:sz w:val="18"/>
          <w:szCs w:val="18"/>
        </w:rPr>
      </w:pPr>
    </w:p>
    <w:p w14:paraId="7177CCD1" w14:textId="77777777" w:rsidR="008928E3" w:rsidRPr="008928E3" w:rsidRDefault="008928E3" w:rsidP="008928E3">
      <w:pPr>
        <w:spacing w:before="0" w:beforeAutospacing="0"/>
        <w:rPr>
          <w:b/>
          <w:color w:val="FF0000"/>
        </w:rPr>
      </w:pPr>
      <w:r w:rsidRPr="008928E3">
        <w:rPr>
          <w:b/>
          <w:color w:val="FF0000"/>
        </w:rPr>
        <w:t>Notice to Parents</w:t>
      </w:r>
    </w:p>
    <w:p w14:paraId="1496A0F0" w14:textId="6E502022" w:rsidR="003D0986" w:rsidRPr="003D0986" w:rsidRDefault="003D0986" w:rsidP="008928E3">
      <w:pPr>
        <w:spacing w:before="0" w:beforeAutospacing="0" w:line="240" w:lineRule="exact"/>
        <w:jc w:val="both"/>
        <w:rPr>
          <w:bCs/>
          <w:color w:val="17365D" w:themeColor="text2" w:themeShade="BF"/>
          <w:sz w:val="18"/>
          <w:szCs w:val="18"/>
        </w:rPr>
      </w:pPr>
      <w:r>
        <w:rPr>
          <w:bCs/>
          <w:color w:val="17365D" w:themeColor="text2" w:themeShade="BF"/>
          <w:sz w:val="18"/>
          <w:szCs w:val="18"/>
        </w:rPr>
        <w:t>If possible please remain on site during your child’s training session, you can assist in the course and help you child, so that you can provide assistance after the course as they progress further.</w:t>
      </w:r>
    </w:p>
    <w:p w14:paraId="1BF965BD" w14:textId="78FCC821" w:rsidR="008928E3" w:rsidRPr="008928E3" w:rsidRDefault="008928E3" w:rsidP="008928E3">
      <w:pPr>
        <w:spacing w:before="0" w:beforeAutospacing="0" w:line="240" w:lineRule="exact"/>
        <w:jc w:val="both"/>
        <w:rPr>
          <w:b/>
          <w:color w:val="17365D" w:themeColor="text2" w:themeShade="BF"/>
          <w:sz w:val="18"/>
          <w:szCs w:val="18"/>
          <w:u w:val="single"/>
        </w:rPr>
      </w:pPr>
      <w:r w:rsidRPr="008928E3">
        <w:rPr>
          <w:b/>
          <w:color w:val="17365D" w:themeColor="text2" w:themeShade="BF"/>
          <w:sz w:val="18"/>
          <w:szCs w:val="18"/>
          <w:u w:val="single"/>
        </w:rPr>
        <w:t>At the end of each session please make sure you let the course leader know before you take your child/children home.</w:t>
      </w:r>
    </w:p>
    <w:p w14:paraId="49C0C838" w14:textId="77777777" w:rsidR="00C40367" w:rsidRPr="008928E3" w:rsidRDefault="00C40367" w:rsidP="008928E3">
      <w:pPr>
        <w:spacing w:before="0" w:beforeAutospacing="0"/>
        <w:rPr>
          <w:color w:val="17365D" w:themeColor="text2" w:themeShade="BF"/>
          <w:sz w:val="18"/>
          <w:szCs w:val="18"/>
        </w:rPr>
      </w:pPr>
    </w:p>
    <w:p w14:paraId="03CDEDE8" w14:textId="77777777" w:rsidR="00C40367" w:rsidRPr="008928E3" w:rsidRDefault="00C40367" w:rsidP="008928E3">
      <w:pPr>
        <w:spacing w:before="0" w:beforeAutospacing="0"/>
        <w:rPr>
          <w:color w:val="17365D" w:themeColor="text2" w:themeShade="BF"/>
          <w:sz w:val="18"/>
          <w:szCs w:val="18"/>
        </w:rPr>
      </w:pPr>
      <w:r w:rsidRPr="008928E3">
        <w:rPr>
          <w:color w:val="17365D" w:themeColor="text2" w:themeShade="BF"/>
          <w:sz w:val="18"/>
          <w:szCs w:val="18"/>
        </w:rPr>
        <w:t>We look forward to seeing you on the course.</w:t>
      </w:r>
    </w:p>
    <w:p w14:paraId="0E2C7D6E" w14:textId="0085A986" w:rsidR="00602798" w:rsidRPr="008928E3" w:rsidRDefault="003D0986" w:rsidP="009A719E">
      <w:pPr>
        <w:spacing w:before="0" w:beforeAutospacing="0"/>
        <w:rPr>
          <w:color w:val="17365D" w:themeColor="text2" w:themeShade="BF"/>
          <w:sz w:val="18"/>
          <w:szCs w:val="18"/>
        </w:rPr>
      </w:pPr>
      <w:r>
        <w:rPr>
          <w:noProof/>
          <w:color w:val="17365D" w:themeColor="text2" w:themeShade="BF"/>
          <w:sz w:val="18"/>
          <w:szCs w:val="18"/>
          <w:lang w:eastAsia="en-GB"/>
        </w:rPr>
        <mc:AlternateContent>
          <mc:Choice Requires="wps">
            <w:drawing>
              <wp:anchor distT="0" distB="0" distL="114300" distR="114300" simplePos="0" relativeHeight="251664384" behindDoc="0" locked="0" layoutInCell="1" allowOverlap="1" wp14:anchorId="65B902BF" wp14:editId="6ECE6F03">
                <wp:simplePos x="0" y="0"/>
                <wp:positionH relativeFrom="column">
                  <wp:posOffset>1219200</wp:posOffset>
                </wp:positionH>
                <wp:positionV relativeFrom="paragraph">
                  <wp:posOffset>216535</wp:posOffset>
                </wp:positionV>
                <wp:extent cx="3105150" cy="504825"/>
                <wp:effectExtent l="19050" t="19050" r="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50482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1F8FB" id="AutoShape 6" o:spid="_x0000_s1026" style="position:absolute;margin-left:96pt;margin-top:17.05pt;width:244.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" fillcolor="#4bacc6 [3208]" strokecolor="#f2f2f2 [3041]" strokeweight="3pt">
                <v:shadow color="#205867 [1608]" opacity=".5" offset="1pt"/>
              </v:roundrect>
            </w:pict>
          </mc:Fallback>
        </mc:AlternateContent>
      </w:r>
      <w:r>
        <w:rPr>
          <w:noProof/>
          <w:color w:val="17365D" w:themeColor="text2" w:themeShade="BF"/>
          <w:sz w:val="18"/>
          <w:szCs w:val="18"/>
          <w:lang w:eastAsia="en-GB"/>
        </w:rPr>
        <mc:AlternateContent>
          <mc:Choice Requires="wps">
            <w:drawing>
              <wp:anchor distT="0" distB="0" distL="114300" distR="114300" simplePos="0" relativeHeight="251665408" behindDoc="0" locked="0" layoutInCell="1" allowOverlap="1" wp14:anchorId="05AB3A59" wp14:editId="086AC8DA">
                <wp:simplePos x="0" y="0"/>
                <wp:positionH relativeFrom="column">
                  <wp:posOffset>1334770</wp:posOffset>
                </wp:positionH>
                <wp:positionV relativeFrom="paragraph">
                  <wp:posOffset>216535</wp:posOffset>
                </wp:positionV>
                <wp:extent cx="2989580" cy="4806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5632F" w14:textId="77777777" w:rsidR="00602798" w:rsidRDefault="00602798" w:rsidP="00802C91">
                            <w:pPr>
                              <w:spacing w:before="0" w:beforeAutospacing="0"/>
                              <w:rPr>
                                <w:rFonts w:ascii="Comic Sans MS" w:hAnsi="Comic Sans MS"/>
                              </w:rPr>
                            </w:pPr>
                            <w:r>
                              <w:rPr>
                                <w:rFonts w:ascii="Comic Sans MS" w:hAnsi="Comic Sans MS"/>
                              </w:rPr>
                              <w:t>Website</w:t>
                            </w:r>
                            <w:r w:rsidR="00802C91" w:rsidRPr="00802C91">
                              <w:rPr>
                                <w:b/>
                                <w:bCs/>
                                <w:color w:val="0000FF"/>
                                <w:sz w:val="20"/>
                                <w:szCs w:val="20"/>
                              </w:rPr>
                              <w:t xml:space="preserve"> </w:t>
                            </w:r>
                            <w:r w:rsidR="00802C91">
                              <w:rPr>
                                <w:b/>
                                <w:bCs/>
                                <w:color w:val="0000FF"/>
                                <w:sz w:val="20"/>
                                <w:szCs w:val="20"/>
                              </w:rPr>
                              <w:tab/>
                              <w:t>www.</w:t>
                            </w:r>
                            <w:r w:rsidR="00802C91" w:rsidRPr="00802C91">
                              <w:rPr>
                                <w:b/>
                                <w:bCs/>
                                <w:color w:val="0000FF"/>
                                <w:sz w:val="20"/>
                                <w:szCs w:val="20"/>
                              </w:rPr>
                              <w:t>chelmarshsailing.org.uk</w:t>
                            </w:r>
                          </w:p>
                          <w:p w14:paraId="3FDAADAF" w14:textId="77777777" w:rsidR="00602798" w:rsidRPr="00602798" w:rsidRDefault="00802C91" w:rsidP="00802C91">
                            <w:pPr>
                              <w:spacing w:before="0" w:beforeAutospacing="0"/>
                              <w:rPr>
                                <w:rFonts w:ascii="Comic Sans MS" w:hAnsi="Comic Sans MS"/>
                              </w:rPr>
                            </w:pPr>
                            <w:r>
                              <w:rPr>
                                <w:rFonts w:ascii="Comic Sans MS" w:hAnsi="Comic Sans MS"/>
                              </w:rPr>
                              <w:tab/>
                            </w:r>
                            <w:r>
                              <w:rPr>
                                <w:rFonts w:ascii="Comic Sans MS" w:hAnsi="Comic Sans MS"/>
                              </w:rPr>
                              <w:tab/>
                            </w:r>
                            <w:r w:rsidRPr="00802C91">
                              <w:rPr>
                                <w:b/>
                                <w:bCs/>
                                <w:color w:val="0000FF"/>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AB3A59" id="Text Box 7" o:spid="_x0000_s1027" type="#_x0000_t202" style="position:absolute;margin-left:105.1pt;margin-top:17.05pt;width:235.4pt;height:37.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PH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" filled="f" stroked="f">
                <v:textbox style="mso-fit-shape-to-text:t">
                  <w:txbxContent>
                    <w:p w14:paraId="0CA5632F" w14:textId="77777777" w:rsidR="00602798" w:rsidRDefault="00602798" w:rsidP="00802C91">
                      <w:pPr>
                        <w:spacing w:before="0" w:beforeAutospacing="0"/>
                        <w:rPr>
                          <w:rFonts w:ascii="Comic Sans MS" w:hAnsi="Comic Sans MS"/>
                        </w:rPr>
                      </w:pPr>
                      <w:r>
                        <w:rPr>
                          <w:rFonts w:ascii="Comic Sans MS" w:hAnsi="Comic Sans MS"/>
                        </w:rPr>
                        <w:t>Website</w:t>
                      </w:r>
                      <w:r w:rsidR="00802C91" w:rsidRPr="00802C91">
                        <w:rPr>
                          <w:b/>
                          <w:bCs/>
                          <w:color w:val="0000FF"/>
                          <w:sz w:val="20"/>
                          <w:szCs w:val="20"/>
                        </w:rPr>
                        <w:t xml:space="preserve"> </w:t>
                      </w:r>
                      <w:r w:rsidR="00802C91">
                        <w:rPr>
                          <w:b/>
                          <w:bCs/>
                          <w:color w:val="0000FF"/>
                          <w:sz w:val="20"/>
                          <w:szCs w:val="20"/>
                        </w:rPr>
                        <w:tab/>
                        <w:t>www.</w:t>
                      </w:r>
                      <w:r w:rsidR="00802C91" w:rsidRPr="00802C91">
                        <w:rPr>
                          <w:b/>
                          <w:bCs/>
                          <w:color w:val="0000FF"/>
                          <w:sz w:val="20"/>
                          <w:szCs w:val="20"/>
                        </w:rPr>
                        <w:t>chelmarshsailing.org.uk</w:t>
                      </w:r>
                    </w:p>
                    <w:p w14:paraId="3FDAADAF" w14:textId="77777777" w:rsidR="00602798" w:rsidRPr="00602798" w:rsidRDefault="00802C91" w:rsidP="00802C91">
                      <w:pPr>
                        <w:spacing w:before="0" w:beforeAutospacing="0"/>
                        <w:rPr>
                          <w:rFonts w:ascii="Comic Sans MS" w:hAnsi="Comic Sans MS"/>
                        </w:rPr>
                      </w:pPr>
                      <w:r>
                        <w:rPr>
                          <w:rFonts w:ascii="Comic Sans MS" w:hAnsi="Comic Sans MS"/>
                        </w:rPr>
                        <w:tab/>
                      </w:r>
                      <w:r>
                        <w:rPr>
                          <w:rFonts w:ascii="Comic Sans MS" w:hAnsi="Comic Sans MS"/>
                        </w:rPr>
                        <w:tab/>
                      </w:r>
                      <w:r w:rsidRPr="00802C91">
                        <w:rPr>
                          <w:b/>
                          <w:bCs/>
                          <w:color w:val="0000FF"/>
                          <w:sz w:val="20"/>
                          <w:szCs w:val="20"/>
                        </w:rPr>
                        <w:t xml:space="preserve"> </w:t>
                      </w:r>
                    </w:p>
                  </w:txbxContent>
                </v:textbox>
              </v:shape>
            </w:pict>
          </mc:Fallback>
        </mc:AlternateContent>
      </w:r>
      <w:r w:rsidR="00602798" w:rsidRPr="008928E3">
        <w:rPr>
          <w:color w:val="17365D" w:themeColor="text2" w:themeShade="BF"/>
          <w:sz w:val="18"/>
          <w:szCs w:val="18"/>
        </w:rPr>
        <w:tab/>
      </w:r>
      <w:r w:rsidR="00602798" w:rsidRPr="008928E3">
        <w:rPr>
          <w:color w:val="17365D" w:themeColor="text2" w:themeShade="BF"/>
          <w:sz w:val="18"/>
          <w:szCs w:val="18"/>
        </w:rPr>
        <w:tab/>
      </w:r>
    </w:p>
    <w:sectPr w:rsidR="00602798" w:rsidRPr="008928E3" w:rsidSect="00723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9E"/>
    <w:rsid w:val="0003066C"/>
    <w:rsid w:val="00040BCD"/>
    <w:rsid w:val="0007266A"/>
    <w:rsid w:val="00123C76"/>
    <w:rsid w:val="001B20B6"/>
    <w:rsid w:val="002326C5"/>
    <w:rsid w:val="0025538E"/>
    <w:rsid w:val="0031638D"/>
    <w:rsid w:val="003926C9"/>
    <w:rsid w:val="003945B7"/>
    <w:rsid w:val="003B3AD2"/>
    <w:rsid w:val="003D0986"/>
    <w:rsid w:val="004336E9"/>
    <w:rsid w:val="004572FF"/>
    <w:rsid w:val="00460AD2"/>
    <w:rsid w:val="004D4994"/>
    <w:rsid w:val="004F63CA"/>
    <w:rsid w:val="0054133F"/>
    <w:rsid w:val="00547223"/>
    <w:rsid w:val="00596B25"/>
    <w:rsid w:val="005B55DB"/>
    <w:rsid w:val="00602798"/>
    <w:rsid w:val="00640DC8"/>
    <w:rsid w:val="006B2893"/>
    <w:rsid w:val="00723A98"/>
    <w:rsid w:val="00732B18"/>
    <w:rsid w:val="007C061E"/>
    <w:rsid w:val="007E23B5"/>
    <w:rsid w:val="00802C91"/>
    <w:rsid w:val="00814788"/>
    <w:rsid w:val="008928E3"/>
    <w:rsid w:val="008A4E54"/>
    <w:rsid w:val="008E2CF8"/>
    <w:rsid w:val="00931AEC"/>
    <w:rsid w:val="0094385D"/>
    <w:rsid w:val="0095519E"/>
    <w:rsid w:val="009A6D5A"/>
    <w:rsid w:val="009A719E"/>
    <w:rsid w:val="009D64B3"/>
    <w:rsid w:val="009F3B24"/>
    <w:rsid w:val="00A20595"/>
    <w:rsid w:val="00A924EF"/>
    <w:rsid w:val="00B73496"/>
    <w:rsid w:val="00B939CA"/>
    <w:rsid w:val="00C40367"/>
    <w:rsid w:val="00CD7EE5"/>
    <w:rsid w:val="00D2423D"/>
    <w:rsid w:val="00DC51C0"/>
    <w:rsid w:val="00E71271"/>
    <w:rsid w:val="00F464D3"/>
    <w:rsid w:val="00F546F2"/>
    <w:rsid w:val="00F816BE"/>
    <w:rsid w:val="00F8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EC24"/>
  <w15:docId w15:val="{903EC62A-E23B-4DD8-8586-1FD0C7E0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19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19E"/>
    <w:rPr>
      <w:rFonts w:ascii="Tahoma" w:hAnsi="Tahoma" w:cs="Tahoma"/>
      <w:sz w:val="16"/>
      <w:szCs w:val="16"/>
    </w:rPr>
  </w:style>
  <w:style w:type="character" w:styleId="Hyperlink">
    <w:name w:val="Hyperlink"/>
    <w:basedOn w:val="DefaultParagraphFont"/>
    <w:uiPriority w:val="99"/>
    <w:unhideWhenUsed/>
    <w:rsid w:val="00602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&amp; Jen</dc:creator>
  <cp:lastModifiedBy>Richard Woods</cp:lastModifiedBy>
  <cp:revision>2</cp:revision>
  <cp:lastPrinted>2014-01-21T20:14:00Z</cp:lastPrinted>
  <dcterms:created xsi:type="dcterms:W3CDTF">2019-06-13T11:19:00Z</dcterms:created>
  <dcterms:modified xsi:type="dcterms:W3CDTF">2019-06-13T11:19:00Z</dcterms:modified>
</cp:coreProperties>
</file>