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C9F062" w14:textId="77777777" w:rsidR="00551623" w:rsidRDefault="00430E88">
      <w:pPr>
        <w:pStyle w:val="Heading2"/>
        <w:numPr>
          <w:ilvl w:val="1"/>
          <w:numId w:val="2"/>
        </w:numPr>
        <w:spacing w:before="0"/>
        <w:ind w:left="0" w:firstLine="0"/>
        <w:jc w:val="center"/>
        <w:rPr>
          <w:rFonts w:hint="eastAsia"/>
        </w:rPr>
      </w:pPr>
      <w:bookmarkStart w:id="0" w:name="_heading=h.gjdgxs"/>
      <w:bookmarkEnd w:id="0"/>
      <w:r>
        <w:rPr>
          <w:rFonts w:ascii="Calibri" w:eastAsia="Calibri" w:hAnsi="Calibri" w:cs="Calibri"/>
        </w:rPr>
        <w:t>Geological Society of Glasgow – Event Planning and Risk Assessment Form</w:t>
      </w:r>
    </w:p>
    <w:p w14:paraId="0917A451" w14:textId="77777777" w:rsidR="00551623" w:rsidRDefault="00430E88">
      <w:r>
        <w:rPr>
          <w:rFonts w:ascii="Calibri" w:eastAsia="Calibri" w:hAnsi="Calibri" w:cs="Calibri"/>
          <w:color w:val="000000"/>
        </w:rPr>
        <w:t xml:space="preserve">Please refer to the GSG </w:t>
      </w:r>
      <w:hyperlink r:id="rId9">
        <w:r w:rsidR="00551623">
          <w:rPr>
            <w:rStyle w:val="InternetLink"/>
            <w:rFonts w:ascii="Calibri" w:eastAsia="Calibri" w:hAnsi="Calibri" w:cs="Calibri"/>
            <w:b/>
          </w:rPr>
          <w:t>Field Safety Guide</w:t>
        </w:r>
      </w:hyperlink>
      <w:r>
        <w:rPr>
          <w:rFonts w:ascii="Calibri" w:eastAsia="Calibri" w:hAnsi="Calibri" w:cs="Calibri"/>
          <w:b/>
          <w:color w:val="000000"/>
        </w:rPr>
        <w:t xml:space="preserve"> </w:t>
      </w:r>
    </w:p>
    <w:tbl>
      <w:tblPr>
        <w:tblW w:w="10713"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11"/>
        <w:gridCol w:w="3825"/>
        <w:gridCol w:w="2977"/>
      </w:tblGrid>
      <w:tr w:rsidR="00551623" w14:paraId="1DF054E5" w14:textId="77777777">
        <w:trPr>
          <w:trHeight w:val="658"/>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B075A31"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Event title: </w:t>
            </w:r>
          </w:p>
          <w:p w14:paraId="141BEE6F" w14:textId="77777777" w:rsidR="00551623" w:rsidRDefault="00551623">
            <w:pPr>
              <w:rPr>
                <w:rFonts w:asciiTheme="minorHAnsi" w:eastAsia="Times New Roman" w:hAnsiTheme="minorHAnsi" w:cstheme="minorHAnsi"/>
                <w:color w:val="000000"/>
                <w:sz w:val="20"/>
                <w:szCs w:val="20"/>
              </w:rPr>
            </w:pPr>
          </w:p>
        </w:tc>
        <w:tc>
          <w:tcPr>
            <w:tcW w:w="6802" w:type="dxa"/>
            <w:gridSpan w:val="2"/>
            <w:tcBorders>
              <w:top w:val="single" w:sz="4" w:space="0" w:color="000001"/>
              <w:left w:val="single" w:sz="4" w:space="0" w:color="00000A"/>
              <w:bottom w:val="single" w:sz="4" w:space="0" w:color="000001"/>
              <w:right w:val="single" w:sz="4" w:space="0" w:color="000001"/>
            </w:tcBorders>
            <w:shd w:val="clear" w:color="auto" w:fill="auto"/>
            <w:tcMar>
              <w:left w:w="103" w:type="dxa"/>
            </w:tcMar>
          </w:tcPr>
          <w:p w14:paraId="0E96C9B5" w14:textId="77777777" w:rsidR="00551623" w:rsidRDefault="00551623">
            <w:pPr>
              <w:rPr>
                <w:rFonts w:asciiTheme="minorHAnsi" w:eastAsia="Calibri" w:hAnsiTheme="minorHAnsi" w:cstheme="minorHAnsi"/>
                <w:color w:val="000000"/>
              </w:rPr>
            </w:pPr>
          </w:p>
          <w:p w14:paraId="49C4CCC4"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 xml:space="preserve">Kelvin Valley from </w:t>
            </w:r>
            <w:proofErr w:type="spellStart"/>
            <w:r>
              <w:rPr>
                <w:rFonts w:ascii="Calibri" w:eastAsia="Calibri" w:hAnsi="Calibri" w:cstheme="minorHAnsi"/>
                <w:color w:val="000000"/>
              </w:rPr>
              <w:t>Dawsholm</w:t>
            </w:r>
            <w:proofErr w:type="spellEnd"/>
            <w:r>
              <w:rPr>
                <w:rFonts w:ascii="Calibri" w:eastAsia="Calibri" w:hAnsi="Calibri" w:cstheme="minorHAnsi"/>
                <w:color w:val="000000"/>
              </w:rPr>
              <w:t xml:space="preserve"> to </w:t>
            </w:r>
            <w:proofErr w:type="spellStart"/>
            <w:r>
              <w:rPr>
                <w:rFonts w:ascii="Calibri" w:eastAsia="Calibri" w:hAnsi="Calibri" w:cstheme="minorHAnsi"/>
                <w:color w:val="000000"/>
              </w:rPr>
              <w:t>Kelvinbridge</w:t>
            </w:r>
            <w:proofErr w:type="spellEnd"/>
          </w:p>
        </w:tc>
      </w:tr>
      <w:tr w:rsidR="00551623" w14:paraId="3F0ABCBF" w14:textId="77777777">
        <w:trPr>
          <w:trHeight w:val="351"/>
        </w:trPr>
        <w:tc>
          <w:tcPr>
            <w:tcW w:w="391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7F598EE" w14:textId="77777777" w:rsidR="00551623" w:rsidRDefault="00430E88">
            <w:r>
              <w:rPr>
                <w:rFonts w:asciiTheme="minorHAnsi" w:eastAsia="Calibri" w:hAnsiTheme="minorHAnsi" w:cstheme="minorHAnsi"/>
                <w:b/>
                <w:color w:val="000000"/>
                <w:sz w:val="20"/>
                <w:szCs w:val="20"/>
              </w:rPr>
              <w:t>Date(s):</w:t>
            </w:r>
          </w:p>
          <w:p w14:paraId="13F89DBB" w14:textId="77777777" w:rsidR="00551623" w:rsidRDefault="00430E88">
            <w:r>
              <w:rPr>
                <w:rFonts w:asciiTheme="minorHAnsi" w:eastAsia="Calibri" w:hAnsiTheme="minorHAnsi" w:cstheme="minorHAnsi"/>
                <w:b/>
                <w:color w:val="000000"/>
                <w:sz w:val="20"/>
                <w:szCs w:val="20"/>
              </w:rPr>
              <w:t xml:space="preserve">                     Wednesday 9</w:t>
            </w:r>
            <w:r>
              <w:rPr>
                <w:rFonts w:asciiTheme="minorHAnsi" w:eastAsia="Calibri" w:hAnsiTheme="minorHAnsi" w:cstheme="minorHAnsi"/>
                <w:b/>
                <w:color w:val="000000"/>
                <w:sz w:val="20"/>
                <w:szCs w:val="20"/>
                <w:vertAlign w:val="superscript"/>
              </w:rPr>
              <w:t>th</w:t>
            </w:r>
            <w:r>
              <w:rPr>
                <w:rFonts w:asciiTheme="minorHAnsi" w:eastAsia="Calibri" w:hAnsiTheme="minorHAnsi" w:cstheme="minorHAnsi"/>
                <w:b/>
                <w:color w:val="000000"/>
                <w:sz w:val="20"/>
                <w:szCs w:val="20"/>
              </w:rPr>
              <w:t xml:space="preserve"> April</w:t>
            </w:r>
          </w:p>
          <w:p w14:paraId="43C7DC69" w14:textId="77777777" w:rsidR="00551623" w:rsidRDefault="00551623">
            <w:pPr>
              <w:rPr>
                <w:rFonts w:asciiTheme="minorHAnsi" w:eastAsia="Times New Roman" w:hAnsiTheme="minorHAnsi" w:cstheme="minorHAnsi"/>
                <w:color w:val="000000"/>
                <w:sz w:val="20"/>
                <w:szCs w:val="20"/>
              </w:rPr>
            </w:pPr>
          </w:p>
        </w:tc>
        <w:tc>
          <w:tcPr>
            <w:tcW w:w="3825" w:type="dxa"/>
            <w:tcBorders>
              <w:left w:val="single" w:sz="4" w:space="0" w:color="00000A"/>
              <w:bottom w:val="single" w:sz="4" w:space="0" w:color="000001"/>
            </w:tcBorders>
            <w:shd w:val="clear" w:color="auto" w:fill="auto"/>
            <w:tcMar>
              <w:left w:w="103" w:type="dxa"/>
            </w:tcMar>
          </w:tcPr>
          <w:p w14:paraId="655F7AF0" w14:textId="77777777" w:rsidR="00551623" w:rsidRDefault="00430E88">
            <w:r>
              <w:rPr>
                <w:rFonts w:asciiTheme="minorHAnsi" w:eastAsia="Calibri" w:hAnsiTheme="minorHAnsi" w:cstheme="minorHAnsi"/>
                <w:b/>
                <w:color w:val="000000"/>
                <w:sz w:val="20"/>
                <w:szCs w:val="20"/>
              </w:rPr>
              <w:t>Start time:</w:t>
            </w:r>
          </w:p>
          <w:p w14:paraId="1AFC3E61" w14:textId="77777777" w:rsidR="00551623" w:rsidRDefault="00430E88">
            <w:r>
              <w:rPr>
                <w:rFonts w:asciiTheme="minorHAnsi" w:eastAsia="Calibri" w:hAnsiTheme="minorHAnsi" w:cstheme="minorHAnsi"/>
                <w:b/>
                <w:color w:val="000000"/>
                <w:sz w:val="20"/>
                <w:szCs w:val="20"/>
              </w:rPr>
              <w:t xml:space="preserve">       13:00</w:t>
            </w:r>
          </w:p>
        </w:tc>
        <w:tc>
          <w:tcPr>
            <w:tcW w:w="2977" w:type="dxa"/>
            <w:tcBorders>
              <w:left w:val="single" w:sz="4" w:space="0" w:color="000001"/>
              <w:bottom w:val="single" w:sz="4" w:space="0" w:color="000001"/>
              <w:right w:val="single" w:sz="4" w:space="0" w:color="000001"/>
            </w:tcBorders>
            <w:shd w:val="clear" w:color="auto" w:fill="auto"/>
            <w:tcMar>
              <w:left w:w="103" w:type="dxa"/>
            </w:tcMar>
          </w:tcPr>
          <w:p w14:paraId="59F1C602" w14:textId="77777777" w:rsidR="00551623" w:rsidRDefault="00430E88">
            <w:r>
              <w:rPr>
                <w:rFonts w:asciiTheme="minorHAnsi" w:eastAsia="Calibri" w:hAnsiTheme="minorHAnsi" w:cstheme="minorHAnsi"/>
                <w:b/>
                <w:color w:val="000000"/>
                <w:sz w:val="20"/>
                <w:szCs w:val="20"/>
              </w:rPr>
              <w:t>Finish time:</w:t>
            </w:r>
          </w:p>
          <w:p w14:paraId="2B463277" w14:textId="77777777" w:rsidR="00551623" w:rsidRDefault="00430E88">
            <w:r>
              <w:rPr>
                <w:rFonts w:asciiTheme="minorHAnsi" w:eastAsia="Calibri" w:hAnsiTheme="minorHAnsi" w:cstheme="minorHAnsi"/>
                <w:b/>
                <w:color w:val="000000"/>
                <w:sz w:val="20"/>
                <w:szCs w:val="20"/>
              </w:rPr>
              <w:t xml:space="preserve">   16:00</w:t>
            </w:r>
          </w:p>
        </w:tc>
      </w:tr>
      <w:tr w:rsidR="00551623" w14:paraId="670D581B"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9F7CA19"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Guest Leader 1:</w:t>
            </w:r>
          </w:p>
          <w:p w14:paraId="5210EB56"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contact details (mobile &amp; email):</w:t>
            </w:r>
          </w:p>
          <w:p w14:paraId="6E211C4E" w14:textId="77777777" w:rsidR="00551623" w:rsidRDefault="00551623">
            <w:pPr>
              <w:rPr>
                <w:rFonts w:asciiTheme="minorHAnsi" w:eastAsia="Times New Roman" w:hAnsiTheme="minorHAnsi" w:cstheme="minorHAnsi"/>
                <w:bCs/>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0747C2EB" w14:textId="77777777" w:rsidR="00551623" w:rsidRDefault="00430E88">
            <w:pPr>
              <w:rPr>
                <w:rFonts w:asciiTheme="minorHAnsi" w:eastAsia="Calibri" w:hAnsiTheme="minorHAnsi" w:cstheme="minorHAnsi"/>
                <w:color w:val="000000"/>
              </w:rPr>
            </w:pPr>
            <w:r>
              <w:rPr>
                <w:rFonts w:asciiTheme="minorHAnsi" w:eastAsia="Calibri" w:hAnsiTheme="minorHAnsi" w:cstheme="minorHAnsi"/>
                <w:color w:val="000000"/>
              </w:rPr>
              <w:t xml:space="preserve"> </w:t>
            </w:r>
          </w:p>
        </w:tc>
      </w:tr>
      <w:tr w:rsidR="00551623" w14:paraId="6A67795E"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5FA007E" w14:textId="77777777" w:rsidR="00551623" w:rsidRDefault="00430E88">
            <w:pPr>
              <w:rPr>
                <w:rFonts w:asciiTheme="minorHAnsi" w:eastAsia="Calibri" w:hAnsiTheme="minorHAnsi" w:cstheme="minorHAnsi"/>
                <w:bCs/>
                <w:color w:val="000000"/>
                <w:sz w:val="20"/>
                <w:szCs w:val="20"/>
              </w:rPr>
            </w:pPr>
            <w:r>
              <w:rPr>
                <w:rFonts w:asciiTheme="minorHAnsi" w:eastAsia="Calibri" w:hAnsiTheme="minorHAnsi" w:cstheme="minorHAnsi"/>
                <w:b/>
                <w:color w:val="C00000"/>
                <w:sz w:val="20"/>
                <w:szCs w:val="20"/>
              </w:rPr>
              <w:t>Leader 1</w:t>
            </w:r>
            <w:r>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62F19ED7" w14:textId="77777777" w:rsidR="00551623" w:rsidRDefault="00551623">
            <w:pPr>
              <w:rPr>
                <w:rFonts w:asciiTheme="minorHAnsi" w:eastAsia="Calibri" w:hAnsiTheme="minorHAnsi" w:cstheme="minorHAnsi"/>
                <w:color w:val="000000"/>
              </w:rPr>
            </w:pPr>
          </w:p>
        </w:tc>
      </w:tr>
      <w:tr w:rsidR="00551623" w14:paraId="334EAF44"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EA7EE22"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Guest Leader 2:</w:t>
            </w:r>
          </w:p>
          <w:p w14:paraId="2B673FCE"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contact details (mobile &amp; email):</w:t>
            </w:r>
          </w:p>
          <w:p w14:paraId="3307972E" w14:textId="77777777" w:rsidR="00551623" w:rsidRDefault="00551623">
            <w:pPr>
              <w:rPr>
                <w:rFonts w:asciiTheme="minorHAnsi" w:eastAsia="Calibri" w:hAnsiTheme="minorHAnsi" w:cstheme="minorHAnsi"/>
                <w:bCs/>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453F9547" w14:textId="77777777" w:rsidR="00551623" w:rsidRDefault="00551623">
            <w:pPr>
              <w:rPr>
                <w:rFonts w:asciiTheme="minorHAnsi" w:eastAsia="Calibri" w:hAnsiTheme="minorHAnsi" w:cstheme="minorHAnsi"/>
                <w:color w:val="000000"/>
              </w:rPr>
            </w:pPr>
          </w:p>
        </w:tc>
      </w:tr>
      <w:tr w:rsidR="00551623" w14:paraId="765871DA"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CA6A1D0" w14:textId="77777777" w:rsidR="00551623" w:rsidRDefault="00430E88">
            <w:pPr>
              <w:rPr>
                <w:rFonts w:asciiTheme="minorHAnsi" w:eastAsia="Calibri" w:hAnsiTheme="minorHAnsi" w:cstheme="minorHAnsi"/>
                <w:bCs/>
                <w:color w:val="000000"/>
                <w:sz w:val="20"/>
                <w:szCs w:val="20"/>
              </w:rPr>
            </w:pPr>
            <w:r>
              <w:rPr>
                <w:rFonts w:asciiTheme="minorHAnsi" w:eastAsia="Calibri" w:hAnsiTheme="minorHAnsi" w:cstheme="minorHAnsi"/>
                <w:b/>
                <w:color w:val="C00000"/>
                <w:sz w:val="20"/>
                <w:szCs w:val="20"/>
              </w:rPr>
              <w:t>Leader 2</w:t>
            </w:r>
            <w:r>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4F9A87CC" w14:textId="77777777" w:rsidR="00551623" w:rsidRDefault="00551623">
            <w:pPr>
              <w:rPr>
                <w:rFonts w:asciiTheme="minorHAnsi" w:eastAsia="Calibri" w:hAnsiTheme="minorHAnsi" w:cstheme="minorHAnsi"/>
                <w:color w:val="000000"/>
              </w:rPr>
            </w:pPr>
          </w:p>
        </w:tc>
      </w:tr>
      <w:tr w:rsidR="00551623" w14:paraId="4502114E"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A14A2BE" w14:textId="77777777" w:rsidR="00551623" w:rsidRDefault="00430E88">
            <w:pPr>
              <w:rPr>
                <w:rFonts w:asciiTheme="minorHAnsi" w:eastAsia="Calibri" w:hAnsiTheme="minorHAnsi" w:cstheme="minorHAnsi"/>
                <w:bCs/>
                <w:i/>
                <w:iCs/>
                <w:color w:val="FF0000"/>
                <w:sz w:val="20"/>
                <w:szCs w:val="20"/>
              </w:rPr>
            </w:pPr>
            <w:r>
              <w:rPr>
                <w:rFonts w:asciiTheme="minorHAnsi" w:eastAsia="Calibri" w:hAnsiTheme="minorHAnsi" w:cstheme="minorHAnsi"/>
                <w:b/>
                <w:sz w:val="20"/>
                <w:szCs w:val="20"/>
              </w:rPr>
              <w:t xml:space="preserve">GSG Leader 1: </w:t>
            </w:r>
            <w:r>
              <w:rPr>
                <w:rFonts w:asciiTheme="minorHAnsi" w:eastAsia="Calibri" w:hAnsiTheme="minorHAnsi" w:cstheme="minorHAnsi"/>
                <w:bCs/>
                <w:i/>
                <w:iCs/>
                <w:color w:val="FF0000"/>
                <w:sz w:val="18"/>
                <w:szCs w:val="18"/>
              </w:rPr>
              <w:t xml:space="preserve">(this person </w:t>
            </w:r>
            <w:r>
              <w:rPr>
                <w:rFonts w:asciiTheme="minorHAnsi" w:eastAsia="Calibri" w:hAnsiTheme="minorHAnsi" w:cstheme="minorHAnsi"/>
                <w:bCs/>
                <w:i/>
                <w:iCs/>
                <w:color w:val="FF0000"/>
                <w:sz w:val="18"/>
                <w:szCs w:val="18"/>
              </w:rPr>
              <w:t>holds the 1</w:t>
            </w:r>
            <w:r>
              <w:rPr>
                <w:rFonts w:asciiTheme="minorHAnsi" w:eastAsia="Calibri" w:hAnsiTheme="minorHAnsi" w:cstheme="minorHAnsi"/>
                <w:bCs/>
                <w:i/>
                <w:iCs/>
                <w:color w:val="FF0000"/>
                <w:sz w:val="18"/>
                <w:szCs w:val="18"/>
                <w:vertAlign w:val="superscript"/>
              </w:rPr>
              <w:t>st</w:t>
            </w:r>
            <w:r>
              <w:rPr>
                <w:rFonts w:asciiTheme="minorHAnsi" w:eastAsia="Calibri" w:hAnsiTheme="minorHAnsi" w:cstheme="minorHAnsi"/>
                <w:bCs/>
                <w:i/>
                <w:iCs/>
                <w:color w:val="FF0000"/>
                <w:sz w:val="18"/>
                <w:szCs w:val="18"/>
              </w:rPr>
              <w:t xml:space="preserve"> aid kit)</w:t>
            </w:r>
          </w:p>
          <w:p w14:paraId="44B43840"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Leader contact details (mobile &amp; email):</w:t>
            </w:r>
          </w:p>
          <w:p w14:paraId="50DED84C" w14:textId="77777777" w:rsidR="00551623" w:rsidRDefault="00551623">
            <w:pPr>
              <w:rPr>
                <w:rFonts w:asciiTheme="minorHAnsi" w:eastAsia="Calibri" w:hAnsiTheme="minorHAnsi" w:cstheme="minorHAnsi"/>
                <w:b/>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FFFFCC"/>
            <w:tcMar>
              <w:left w:w="103" w:type="dxa"/>
            </w:tcMar>
          </w:tcPr>
          <w:p w14:paraId="101CCEC7" w14:textId="77777777" w:rsidR="00551623" w:rsidRDefault="00551623">
            <w:pPr>
              <w:rPr>
                <w:rFonts w:asciiTheme="minorHAnsi" w:eastAsia="Calibri" w:hAnsiTheme="minorHAnsi" w:cstheme="minorHAnsi"/>
                <w:color w:val="000000"/>
              </w:rPr>
            </w:pPr>
          </w:p>
          <w:p w14:paraId="3C3562BD"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Iain Allison</w:t>
            </w:r>
          </w:p>
          <w:p w14:paraId="6719BA35"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07812447808</w:t>
            </w:r>
          </w:p>
          <w:p w14:paraId="61098361"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rox@postmaster.co.uk</w:t>
            </w:r>
          </w:p>
        </w:tc>
      </w:tr>
      <w:tr w:rsidR="00551623" w14:paraId="477BDCEC"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B5EBAD8" w14:textId="77777777" w:rsidR="00551623" w:rsidRDefault="00430E88">
            <w:pPr>
              <w:rPr>
                <w:rFonts w:asciiTheme="minorHAnsi" w:eastAsia="Times New Roman" w:hAnsiTheme="minorHAnsi" w:cstheme="minorHAnsi"/>
                <w:bCs/>
                <w:color w:val="000000"/>
                <w:sz w:val="20"/>
                <w:szCs w:val="20"/>
              </w:rPr>
            </w:pPr>
            <w:r>
              <w:rPr>
                <w:rFonts w:asciiTheme="minorHAnsi" w:eastAsia="Calibri" w:hAnsiTheme="minorHAnsi" w:cstheme="minorHAnsi"/>
                <w:b/>
                <w:color w:val="C00000"/>
                <w:sz w:val="20"/>
                <w:szCs w:val="20"/>
              </w:rPr>
              <w:t>GSG Leader 1</w:t>
            </w:r>
            <w:r>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7C32E4AE"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07780602139 Susie (daughter)</w:t>
            </w:r>
          </w:p>
        </w:tc>
      </w:tr>
      <w:tr w:rsidR="00551623" w14:paraId="04AA8F4A"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5D7315B"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GSG Leader 2:</w:t>
            </w:r>
          </w:p>
          <w:p w14:paraId="5B8D7847"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Leader contact details (mobile &amp; email):</w:t>
            </w:r>
          </w:p>
          <w:p w14:paraId="1E123A44" w14:textId="77777777" w:rsidR="00551623" w:rsidRDefault="00551623">
            <w:pPr>
              <w:rPr>
                <w:rFonts w:asciiTheme="minorHAnsi" w:eastAsia="Calibri" w:hAnsiTheme="minorHAnsi" w:cstheme="minorHAnsi"/>
                <w:b/>
                <w:color w:val="000000"/>
                <w:sz w:val="20"/>
                <w:szCs w:val="20"/>
              </w:rPr>
            </w:pPr>
          </w:p>
          <w:p w14:paraId="5D4C1E52" w14:textId="77777777" w:rsidR="001226FB" w:rsidRDefault="001226FB">
            <w:pPr>
              <w:rPr>
                <w:rFonts w:asciiTheme="minorHAnsi" w:eastAsia="Calibri" w:hAnsiTheme="minorHAnsi" w:cstheme="minorHAnsi"/>
                <w:b/>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480D0F84" w14:textId="77777777" w:rsidR="00551623" w:rsidRDefault="00430E88">
            <w:pPr>
              <w:rPr>
                <w:rFonts w:ascii="Calibri" w:eastAsia="Calibri" w:hAnsi="Calibri" w:cstheme="minorHAnsi"/>
                <w:color w:val="000000"/>
              </w:rPr>
            </w:pPr>
            <w:r>
              <w:rPr>
                <w:rFonts w:ascii="Calibri" w:eastAsia="Calibri" w:hAnsi="Calibri" w:cstheme="minorHAnsi"/>
                <w:color w:val="000000"/>
              </w:rPr>
              <w:t>Katie Strang</w:t>
            </w:r>
          </w:p>
          <w:p w14:paraId="3D608B30" w14:textId="77777777" w:rsidR="00F44197" w:rsidRDefault="00F44197">
            <w:pPr>
              <w:rPr>
                <w:rFonts w:ascii="Calibri" w:eastAsia="Calibri" w:hAnsi="Calibri" w:cstheme="minorHAnsi"/>
                <w:color w:val="000000"/>
              </w:rPr>
            </w:pPr>
            <w:r>
              <w:rPr>
                <w:rFonts w:ascii="Calibri" w:eastAsia="Calibri" w:hAnsi="Calibri" w:cstheme="minorHAnsi"/>
                <w:color w:val="000000"/>
              </w:rPr>
              <w:t>07773452233</w:t>
            </w:r>
          </w:p>
          <w:p w14:paraId="08501E64" w14:textId="730A213E" w:rsidR="00F44197" w:rsidRDefault="00F44197">
            <w:pPr>
              <w:rPr>
                <w:rFonts w:asciiTheme="minorHAnsi" w:eastAsia="Calibri" w:hAnsiTheme="minorHAnsi" w:cstheme="minorHAnsi"/>
                <w:color w:val="000000"/>
              </w:rPr>
            </w:pPr>
            <w:r>
              <w:rPr>
                <w:rFonts w:ascii="Calibri" w:eastAsia="Calibri" w:hAnsi="Calibri" w:cstheme="minorHAnsi"/>
                <w:color w:val="000000"/>
              </w:rPr>
              <w:t>Katie.strang@glasgow.ac.uk</w:t>
            </w:r>
          </w:p>
        </w:tc>
      </w:tr>
      <w:tr w:rsidR="00551623" w14:paraId="3465D6FC"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E47BCC3" w14:textId="77777777" w:rsidR="00551623" w:rsidRDefault="00430E88">
            <w:pPr>
              <w:rPr>
                <w:rFonts w:asciiTheme="minorHAnsi" w:eastAsia="Calibri" w:hAnsiTheme="minorHAnsi" w:cstheme="minorHAnsi"/>
                <w:bCs/>
                <w:color w:val="000000"/>
                <w:sz w:val="20"/>
                <w:szCs w:val="20"/>
              </w:rPr>
            </w:pPr>
            <w:r>
              <w:rPr>
                <w:rFonts w:asciiTheme="minorHAnsi" w:eastAsia="Calibri" w:hAnsiTheme="minorHAnsi" w:cstheme="minorHAnsi"/>
                <w:b/>
                <w:color w:val="C00000"/>
                <w:sz w:val="20"/>
                <w:szCs w:val="20"/>
              </w:rPr>
              <w:t>GSG Leader 2</w:t>
            </w:r>
            <w:r>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41214521" w14:textId="05337693" w:rsidR="00551623" w:rsidRDefault="00FE06FE">
            <w:pPr>
              <w:rPr>
                <w:rFonts w:asciiTheme="minorHAnsi" w:eastAsia="Calibri" w:hAnsiTheme="minorHAnsi" w:cstheme="minorHAnsi"/>
                <w:color w:val="000000"/>
              </w:rPr>
            </w:pPr>
            <w:r w:rsidRPr="00B82C79">
              <w:rPr>
                <w:rFonts w:asciiTheme="minorHAnsi" w:eastAsia="Calibri" w:hAnsiTheme="minorHAnsi" w:cstheme="minorHAnsi"/>
              </w:rPr>
              <w:t>Lyndsey Strang 07899 802459</w:t>
            </w:r>
          </w:p>
        </w:tc>
      </w:tr>
      <w:tr w:rsidR="00551623" w14:paraId="0ACA7250"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1F54CC6"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Who will take over if the leader is unavailable on the day?</w:t>
            </w:r>
          </w:p>
          <w:p w14:paraId="7A8F2FDA" w14:textId="77777777" w:rsidR="00551623" w:rsidRDefault="00551623">
            <w:pPr>
              <w:rPr>
                <w:rFonts w:asciiTheme="minorHAnsi" w:eastAsia="Calibri" w:hAnsiTheme="minorHAnsi" w:cstheme="minorHAnsi"/>
                <w:b/>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622BBBEC" w14:textId="77777777" w:rsidR="00551623" w:rsidRDefault="00551623">
            <w:pPr>
              <w:rPr>
                <w:rFonts w:asciiTheme="minorHAnsi" w:eastAsia="Calibri" w:hAnsiTheme="minorHAnsi" w:cstheme="minorHAnsi"/>
                <w:color w:val="000000"/>
              </w:rPr>
            </w:pPr>
          </w:p>
          <w:p w14:paraId="42D54525"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If one is unavailable, the other will take over</w:t>
            </w:r>
          </w:p>
        </w:tc>
      </w:tr>
      <w:tr w:rsidR="00551623" w14:paraId="0FCB80A3" w14:textId="77777777">
        <w:trPr>
          <w:trHeight w:val="917"/>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39020AF"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Event description: </w:t>
            </w:r>
          </w:p>
          <w:p w14:paraId="396C7B9F" w14:textId="77777777" w:rsidR="00551623" w:rsidRDefault="00551623">
            <w:pPr>
              <w:rPr>
                <w:rFonts w:asciiTheme="minorHAnsi" w:eastAsia="Times New Roman" w:hAnsiTheme="minorHAnsi" w:cstheme="minorHAnsi"/>
                <w:color w:val="000000"/>
                <w:sz w:val="20"/>
                <w:szCs w:val="20"/>
              </w:rPr>
            </w:pPr>
          </w:p>
          <w:p w14:paraId="2A44CE1B" w14:textId="77777777" w:rsidR="001226FB" w:rsidRDefault="001226FB">
            <w:pPr>
              <w:rPr>
                <w:rFonts w:asciiTheme="minorHAnsi" w:eastAsia="Times New Roman" w:hAnsiTheme="minorHAnsi" w:cstheme="minorHAnsi"/>
                <w:color w:val="000000"/>
                <w:sz w:val="20"/>
                <w:szCs w:val="20"/>
              </w:rPr>
            </w:pPr>
          </w:p>
          <w:p w14:paraId="1FE146CC" w14:textId="77777777" w:rsidR="001226FB" w:rsidRDefault="001226FB">
            <w:pPr>
              <w:rPr>
                <w:rFonts w:asciiTheme="minorHAnsi" w:eastAsia="Times New Roman" w:hAnsiTheme="minorHAnsi" w:cstheme="minorHAnsi"/>
                <w:color w:val="000000"/>
                <w:sz w:val="20"/>
                <w:szCs w:val="20"/>
              </w:rPr>
            </w:pPr>
          </w:p>
          <w:p w14:paraId="11CF4D18" w14:textId="77777777" w:rsidR="00551623" w:rsidRDefault="00551623">
            <w:pPr>
              <w:rPr>
                <w:rFonts w:asciiTheme="minorHAnsi" w:eastAsia="Times New Roman" w:hAnsiTheme="minorHAnsi" w:cstheme="minorHAnsi"/>
                <w:color w:val="000000"/>
                <w:sz w:val="20"/>
                <w:szCs w:val="20"/>
              </w:rPr>
            </w:pPr>
          </w:p>
        </w:tc>
        <w:tc>
          <w:tcPr>
            <w:tcW w:w="6802" w:type="dxa"/>
            <w:gridSpan w:val="2"/>
            <w:tcBorders>
              <w:left w:val="single" w:sz="4" w:space="0" w:color="00000A"/>
              <w:bottom w:val="single" w:sz="4" w:space="0" w:color="000001"/>
              <w:right w:val="single" w:sz="4" w:space="0" w:color="000001"/>
            </w:tcBorders>
            <w:shd w:val="clear" w:color="auto" w:fill="auto"/>
            <w:tcMar>
              <w:left w:w="103" w:type="dxa"/>
            </w:tcMar>
          </w:tcPr>
          <w:p w14:paraId="58CD4C63" w14:textId="77777777" w:rsidR="00551623" w:rsidRDefault="00551623">
            <w:pPr>
              <w:rPr>
                <w:rFonts w:asciiTheme="minorHAnsi" w:eastAsia="Calibri" w:hAnsiTheme="minorHAnsi" w:cstheme="minorHAnsi"/>
                <w:color w:val="000000"/>
              </w:rPr>
            </w:pPr>
          </w:p>
          <w:p w14:paraId="56F8546B" w14:textId="0B9E6EF5" w:rsidR="00551623" w:rsidRDefault="00430E88">
            <w:pPr>
              <w:rPr>
                <w:rFonts w:asciiTheme="minorHAnsi" w:eastAsia="Calibri" w:hAnsiTheme="minorHAnsi" w:cstheme="minorHAnsi"/>
                <w:color w:val="000000"/>
              </w:rPr>
            </w:pPr>
            <w:r>
              <w:rPr>
                <w:rFonts w:ascii="Calibri" w:eastAsia="Calibri" w:hAnsi="Calibri" w:cstheme="minorHAnsi"/>
                <w:color w:val="000000"/>
              </w:rPr>
              <w:t xml:space="preserve">A leisurely walk </w:t>
            </w:r>
            <w:r w:rsidR="009C2789">
              <w:rPr>
                <w:rFonts w:ascii="Calibri" w:eastAsia="Calibri" w:hAnsi="Calibri" w:cstheme="minorHAnsi"/>
                <w:color w:val="000000"/>
              </w:rPr>
              <w:t xml:space="preserve">along the Kelvin Walkway, from </w:t>
            </w:r>
            <w:proofErr w:type="spellStart"/>
            <w:r w:rsidR="009C2789">
              <w:rPr>
                <w:rFonts w:ascii="Calibri" w:eastAsia="Calibri" w:hAnsi="Calibri" w:cstheme="minorHAnsi"/>
                <w:color w:val="000000"/>
              </w:rPr>
              <w:t>Dawsholm</w:t>
            </w:r>
            <w:proofErr w:type="spellEnd"/>
            <w:r w:rsidR="009C2789">
              <w:rPr>
                <w:rFonts w:ascii="Calibri" w:eastAsia="Calibri" w:hAnsi="Calibri" w:cstheme="minorHAnsi"/>
                <w:color w:val="000000"/>
              </w:rPr>
              <w:t xml:space="preserve"> Park to Kelvin Bridge,</w:t>
            </w:r>
            <w:r>
              <w:rPr>
                <w:rFonts w:ascii="Calibri" w:eastAsia="Calibri" w:hAnsi="Calibri" w:cstheme="minorHAnsi"/>
                <w:color w:val="000000"/>
              </w:rPr>
              <w:t xml:space="preserve"> to look at Carboniferous rocks of the Limestone Coal formation and the Upper Limestone formation.</w:t>
            </w:r>
          </w:p>
        </w:tc>
      </w:tr>
      <w:tr w:rsidR="00551623" w14:paraId="287482F0" w14:textId="77777777">
        <w:trPr>
          <w:trHeight w:val="744"/>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D12B90C"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Meeting point including postcode: </w:t>
            </w:r>
          </w:p>
          <w:p w14:paraId="2251ADF2"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Cs/>
                <w:color w:val="000000"/>
                <w:sz w:val="18"/>
                <w:szCs w:val="18"/>
              </w:rPr>
              <w:t>(NGR if appropriate)</w:t>
            </w:r>
          </w:p>
          <w:p w14:paraId="328AD350" w14:textId="77777777" w:rsidR="00551623" w:rsidRDefault="00551623">
            <w:pPr>
              <w:rPr>
                <w:rFonts w:asciiTheme="minorHAnsi" w:eastAsia="Calibri" w:hAnsiTheme="minorHAnsi" w:cstheme="minorHAnsi"/>
                <w:b/>
                <w:color w:val="000000"/>
                <w:sz w:val="20"/>
                <w:szCs w:val="20"/>
              </w:rPr>
            </w:pPr>
          </w:p>
          <w:p w14:paraId="7D617CB7" w14:textId="77777777" w:rsidR="00551623" w:rsidRDefault="00551623">
            <w:pPr>
              <w:rPr>
                <w:rFonts w:asciiTheme="minorHAnsi" w:eastAsia="Calibri" w:hAnsiTheme="minorHAnsi" w:cstheme="minorHAnsi"/>
                <w:b/>
                <w:color w:val="000000"/>
                <w:sz w:val="20"/>
                <w:szCs w:val="20"/>
              </w:rPr>
            </w:pPr>
          </w:p>
          <w:p w14:paraId="6598D30B" w14:textId="77777777" w:rsidR="001226FB" w:rsidRDefault="001226FB">
            <w:pPr>
              <w:rPr>
                <w:rFonts w:asciiTheme="minorHAnsi" w:eastAsia="Calibri" w:hAnsiTheme="minorHAnsi" w:cstheme="minorHAnsi"/>
                <w:b/>
                <w:color w:val="000000"/>
                <w:sz w:val="20"/>
                <w:szCs w:val="20"/>
              </w:rPr>
            </w:pPr>
          </w:p>
          <w:p w14:paraId="12D978F6" w14:textId="77777777" w:rsidR="001226FB" w:rsidRDefault="001226FB">
            <w:pPr>
              <w:rPr>
                <w:rFonts w:asciiTheme="minorHAnsi" w:eastAsia="Calibri" w:hAnsiTheme="minorHAnsi" w:cstheme="minorHAnsi"/>
                <w:b/>
                <w:color w:val="000000"/>
                <w:sz w:val="20"/>
                <w:szCs w:val="20"/>
              </w:rPr>
            </w:pPr>
          </w:p>
        </w:tc>
        <w:tc>
          <w:tcPr>
            <w:tcW w:w="6802" w:type="dxa"/>
            <w:gridSpan w:val="2"/>
            <w:tcBorders>
              <w:left w:val="single" w:sz="4" w:space="0" w:color="00000A"/>
              <w:bottom w:val="single" w:sz="4" w:space="0" w:color="00000A"/>
              <w:right w:val="single" w:sz="4" w:space="0" w:color="000001"/>
            </w:tcBorders>
            <w:shd w:val="clear" w:color="auto" w:fill="auto"/>
            <w:tcMar>
              <w:left w:w="103" w:type="dxa"/>
            </w:tcMar>
          </w:tcPr>
          <w:p w14:paraId="55524AF2" w14:textId="77777777" w:rsidR="00551623" w:rsidRDefault="00430E88" w:rsidP="00700116">
            <w:pPr>
              <w:rPr>
                <w:rFonts w:ascii="Calibri" w:eastAsia="Calibri" w:hAnsi="Calibri" w:cstheme="minorHAnsi"/>
                <w:color w:val="000000"/>
              </w:rPr>
            </w:pPr>
            <w:proofErr w:type="spellStart"/>
            <w:r>
              <w:rPr>
                <w:rFonts w:ascii="Calibri" w:eastAsia="Calibri" w:hAnsi="Calibri" w:cstheme="minorHAnsi"/>
                <w:color w:val="000000"/>
              </w:rPr>
              <w:t>Dawsholm</w:t>
            </w:r>
            <w:proofErr w:type="spellEnd"/>
            <w:r>
              <w:rPr>
                <w:rFonts w:ascii="Calibri" w:eastAsia="Calibri" w:hAnsi="Calibri" w:cstheme="minorHAnsi"/>
                <w:color w:val="000000"/>
              </w:rPr>
              <w:t xml:space="preserve"> Bridge   ?G20 0UH</w:t>
            </w:r>
            <w:r w:rsidR="00700116">
              <w:rPr>
                <w:rFonts w:ascii="Calibri" w:eastAsia="Calibri" w:hAnsi="Calibri" w:cstheme="minorHAnsi"/>
                <w:color w:val="000000"/>
              </w:rPr>
              <w:t xml:space="preserve">    </w:t>
            </w:r>
            <w:r>
              <w:rPr>
                <w:rFonts w:ascii="Calibri" w:eastAsia="Calibri" w:hAnsi="Calibri" w:cstheme="minorHAnsi"/>
                <w:color w:val="000000"/>
              </w:rPr>
              <w:t>NS 5590 6977</w:t>
            </w:r>
          </w:p>
          <w:p w14:paraId="56C11728" w14:textId="77777777" w:rsidR="001226FB" w:rsidRPr="001226FB" w:rsidRDefault="001226FB" w:rsidP="001226FB">
            <w:pPr>
              <w:rPr>
                <w:rFonts w:asciiTheme="minorHAnsi" w:eastAsia="Calibri" w:hAnsiTheme="minorHAnsi" w:cstheme="minorHAnsi"/>
                <w:color w:val="000000"/>
              </w:rPr>
            </w:pPr>
            <w:hyperlink r:id="rId10" w:tgtFrame="_blank" w:history="1">
              <w:r w:rsidRPr="001226FB">
                <w:rPr>
                  <w:rStyle w:val="Hyperlink"/>
                  <w:rFonts w:asciiTheme="minorHAnsi" w:eastAsia="Calibri" w:hAnsiTheme="minorHAnsi" w:cstheme="minorHAnsi"/>
                </w:rPr>
                <w:t>https://maps.app.goo.gl/eJsmHLcP9gpm5Ppd9</w:t>
              </w:r>
            </w:hyperlink>
          </w:p>
          <w:p w14:paraId="4EDF69E1" w14:textId="77777777" w:rsidR="00700116" w:rsidRDefault="00700116" w:rsidP="00700116">
            <w:pPr>
              <w:rPr>
                <w:rFonts w:asciiTheme="minorHAnsi" w:eastAsia="Calibri" w:hAnsiTheme="minorHAnsi" w:cstheme="minorHAnsi"/>
                <w:color w:val="000000"/>
              </w:rPr>
            </w:pPr>
          </w:p>
          <w:p w14:paraId="5E817BBA" w14:textId="6A69B470" w:rsidR="001226FB" w:rsidRDefault="001226FB" w:rsidP="00700116">
            <w:pPr>
              <w:rPr>
                <w:rFonts w:asciiTheme="minorHAnsi" w:eastAsia="Calibri" w:hAnsiTheme="minorHAnsi" w:cstheme="minorHAnsi"/>
                <w:color w:val="000000"/>
              </w:rPr>
            </w:pPr>
            <w:r>
              <w:rPr>
                <w:rFonts w:asciiTheme="minorHAnsi" w:eastAsia="Calibri" w:hAnsiTheme="minorHAnsi" w:cstheme="minorHAnsi"/>
                <w:color w:val="000000"/>
              </w:rPr>
              <w:t xml:space="preserve">Parking Can be found at </w:t>
            </w:r>
            <w:proofErr w:type="spellStart"/>
            <w:r>
              <w:rPr>
                <w:rFonts w:asciiTheme="minorHAnsi" w:eastAsia="Calibri" w:hAnsiTheme="minorHAnsi" w:cstheme="minorHAnsi"/>
                <w:color w:val="000000"/>
              </w:rPr>
              <w:t>Dawsholm</w:t>
            </w:r>
            <w:proofErr w:type="spellEnd"/>
            <w:r>
              <w:rPr>
                <w:rFonts w:asciiTheme="minorHAnsi" w:eastAsia="Calibri" w:hAnsiTheme="minorHAnsi" w:cstheme="minorHAnsi"/>
                <w:color w:val="000000"/>
              </w:rPr>
              <w:t xml:space="preserve"> Park </w:t>
            </w:r>
            <w:hyperlink r:id="rId11" w:history="1">
              <w:r w:rsidRPr="0011035B">
                <w:rPr>
                  <w:rStyle w:val="Hyperlink"/>
                  <w:rFonts w:asciiTheme="minorHAnsi" w:eastAsia="Calibri" w:hAnsiTheme="minorHAnsi" w:cstheme="minorHAnsi"/>
                </w:rPr>
                <w:t>https://maps.app.goo.gl/XERkFRCyELkDGTyz7</w:t>
              </w:r>
            </w:hyperlink>
            <w:r>
              <w:rPr>
                <w:rFonts w:asciiTheme="minorHAnsi" w:eastAsia="Calibri" w:hAnsiTheme="minorHAnsi" w:cstheme="minorHAnsi"/>
                <w:color w:val="000000"/>
              </w:rPr>
              <w:t xml:space="preserve"> </w:t>
            </w:r>
          </w:p>
        </w:tc>
      </w:tr>
      <w:tr w:rsidR="00551623" w14:paraId="2DD214F6" w14:textId="77777777">
        <w:trPr>
          <w:trHeight w:val="547"/>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8CFE80A"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lastRenderedPageBreak/>
              <w:t>Length of walk: (miles &amp; estimated time)</w:t>
            </w:r>
          </w:p>
          <w:p w14:paraId="7B05799B" w14:textId="77777777" w:rsidR="00551623" w:rsidRDefault="00551623">
            <w:pPr>
              <w:rPr>
                <w:rFonts w:asciiTheme="minorHAnsi" w:eastAsia="Calibri" w:hAnsiTheme="minorHAnsi" w:cstheme="minorHAnsi"/>
                <w:b/>
                <w:color w:val="000000"/>
                <w:sz w:val="20"/>
                <w:szCs w:val="20"/>
              </w:rPr>
            </w:pPr>
          </w:p>
          <w:p w14:paraId="1C17356F"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41699C32" w14:textId="77777777" w:rsidR="00551623" w:rsidRDefault="00551623">
            <w:pPr>
              <w:rPr>
                <w:rFonts w:asciiTheme="minorHAnsi" w:eastAsia="Calibri" w:hAnsiTheme="minorHAnsi" w:cstheme="minorHAnsi"/>
                <w:color w:val="000000"/>
              </w:rPr>
            </w:pPr>
          </w:p>
          <w:p w14:paraId="0B99FED6"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About 5 km in 3 hours</w:t>
            </w:r>
          </w:p>
        </w:tc>
      </w:tr>
      <w:tr w:rsidR="00551623" w14:paraId="466184FF" w14:textId="77777777">
        <w:trPr>
          <w:trHeight w:val="1770"/>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F7AE433"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Difficulty of walk:</w:t>
            </w:r>
          </w:p>
          <w:p w14:paraId="589179A1" w14:textId="77777777" w:rsidR="00551623" w:rsidRDefault="00430E88">
            <w:pPr>
              <w:rPr>
                <w:rFonts w:asciiTheme="minorHAnsi" w:eastAsia="Calibri" w:hAnsiTheme="minorHAnsi" w:cstheme="minorHAnsi"/>
                <w:bCs/>
                <w:color w:val="000000"/>
                <w:sz w:val="20"/>
                <w:szCs w:val="20"/>
              </w:rPr>
            </w:pPr>
            <w:r>
              <w:rPr>
                <w:rFonts w:asciiTheme="minorHAnsi" w:eastAsia="Calibri" w:hAnsiTheme="minorHAnsi" w:cstheme="minorHAnsi"/>
                <w:bCs/>
                <w:color w:val="000000"/>
                <w:sz w:val="20"/>
                <w:szCs w:val="20"/>
              </w:rPr>
              <w:t xml:space="preserve">    </w:t>
            </w:r>
            <w:r w:rsidRPr="00700116">
              <w:rPr>
                <w:rFonts w:asciiTheme="minorHAnsi" w:eastAsia="Calibri" w:hAnsiTheme="minorHAnsi" w:cstheme="minorHAnsi"/>
                <w:b/>
                <w:color w:val="000000"/>
                <w:sz w:val="20"/>
                <w:szCs w:val="20"/>
              </w:rPr>
              <w:t>Easy</w:t>
            </w:r>
            <w:r>
              <w:rPr>
                <w:rFonts w:asciiTheme="minorHAnsi" w:eastAsia="Calibri" w:hAnsiTheme="minorHAnsi" w:cstheme="minorHAnsi"/>
                <w:bCs/>
                <w:color w:val="000000"/>
                <w:sz w:val="20"/>
                <w:szCs w:val="20"/>
              </w:rPr>
              <w:t xml:space="preserve">          Moderate         Difficult</w:t>
            </w:r>
          </w:p>
        </w:tc>
        <w:tc>
          <w:tcPr>
            <w:tcW w:w="6802" w:type="dxa"/>
            <w:gridSpan w:val="2"/>
            <w:tcBorders>
              <w:left w:val="single" w:sz="4" w:space="0" w:color="00000A"/>
              <w:bottom w:val="single" w:sz="4" w:space="0" w:color="00000A"/>
              <w:right w:val="single" w:sz="4" w:space="0" w:color="000001"/>
            </w:tcBorders>
            <w:shd w:val="clear" w:color="auto" w:fill="auto"/>
            <w:tcMar>
              <w:left w:w="103" w:type="dxa"/>
            </w:tcMar>
          </w:tcPr>
          <w:p w14:paraId="5FF3EE20" w14:textId="77777777" w:rsidR="00551623" w:rsidRDefault="00430E88">
            <w:r>
              <w:rPr>
                <w:rFonts w:asciiTheme="minorHAnsi" w:eastAsia="Calibri" w:hAnsiTheme="minorHAnsi" w:cstheme="minorHAnsi"/>
                <w:i/>
                <w:iCs/>
                <w:color w:val="000000"/>
                <w:sz w:val="18"/>
                <w:szCs w:val="18"/>
              </w:rPr>
              <w:t>Give details of any challenging, steep, or dangerous terrain:</w:t>
            </w:r>
          </w:p>
          <w:p w14:paraId="1351DB94" w14:textId="7CB8EE72" w:rsidR="00551623" w:rsidRPr="00F44197" w:rsidRDefault="00700116">
            <w:r>
              <w:rPr>
                <w:rFonts w:asciiTheme="minorHAnsi" w:eastAsia="Calibri" w:hAnsiTheme="minorHAnsi" w:cstheme="minorHAnsi"/>
                <w:color w:val="000000"/>
              </w:rPr>
              <w:t xml:space="preserve">Easy - </w:t>
            </w:r>
            <w:r w:rsidR="00F44197" w:rsidRPr="00F44197">
              <w:rPr>
                <w:rFonts w:asciiTheme="minorHAnsi" w:eastAsia="Calibri" w:hAnsiTheme="minorHAnsi" w:cstheme="minorHAnsi"/>
                <w:color w:val="000000"/>
              </w:rPr>
              <w:t>Most of the Kelvin Walkway is comprised of smooth surfaced paths, but some un-paved stretches can become mu</w:t>
            </w:r>
            <w:r w:rsidR="00F4509B">
              <w:rPr>
                <w:rFonts w:asciiTheme="minorHAnsi" w:eastAsia="Calibri" w:hAnsiTheme="minorHAnsi" w:cstheme="minorHAnsi"/>
                <w:color w:val="000000"/>
              </w:rPr>
              <w:t xml:space="preserve">ddy </w:t>
            </w:r>
            <w:r w:rsidR="00F44197" w:rsidRPr="00F44197">
              <w:rPr>
                <w:rFonts w:asciiTheme="minorHAnsi" w:eastAsia="Calibri" w:hAnsiTheme="minorHAnsi" w:cstheme="minorHAnsi"/>
                <w:color w:val="000000"/>
              </w:rPr>
              <w:t xml:space="preserve">and slippery in rainy conditions. The walk is relatively flat but there are some </w:t>
            </w:r>
            <w:r w:rsidR="00F4509B">
              <w:rPr>
                <w:rFonts w:asciiTheme="minorHAnsi" w:eastAsia="Calibri" w:hAnsiTheme="minorHAnsi" w:cstheme="minorHAnsi"/>
                <w:color w:val="000000"/>
              </w:rPr>
              <w:t>moderate</w:t>
            </w:r>
            <w:r w:rsidR="00F44197" w:rsidRPr="00F44197">
              <w:rPr>
                <w:rFonts w:asciiTheme="minorHAnsi" w:eastAsia="Calibri" w:hAnsiTheme="minorHAnsi" w:cstheme="minorHAnsi"/>
                <w:color w:val="000000"/>
              </w:rPr>
              <w:t xml:space="preserve"> incline</w:t>
            </w:r>
            <w:r w:rsidR="00F4509B">
              <w:rPr>
                <w:rFonts w:asciiTheme="minorHAnsi" w:eastAsia="Calibri" w:hAnsiTheme="minorHAnsi" w:cstheme="minorHAnsi"/>
                <w:color w:val="000000"/>
              </w:rPr>
              <w:t>s</w:t>
            </w:r>
            <w:r w:rsidR="00F44197" w:rsidRPr="00F44197">
              <w:rPr>
                <w:rFonts w:asciiTheme="minorHAnsi" w:eastAsia="Calibri" w:hAnsiTheme="minorHAnsi" w:cstheme="minorHAnsi"/>
                <w:color w:val="000000"/>
              </w:rPr>
              <w:t xml:space="preserve">. The section at the beginning, opposite </w:t>
            </w:r>
            <w:proofErr w:type="spellStart"/>
            <w:r w:rsidR="00F44197" w:rsidRPr="00F44197">
              <w:rPr>
                <w:rFonts w:asciiTheme="minorHAnsi" w:eastAsia="Calibri" w:hAnsiTheme="minorHAnsi" w:cstheme="minorHAnsi"/>
                <w:color w:val="000000"/>
              </w:rPr>
              <w:t>Dawsholm</w:t>
            </w:r>
            <w:proofErr w:type="spellEnd"/>
            <w:r w:rsidR="00F44197" w:rsidRPr="00F44197">
              <w:rPr>
                <w:rFonts w:asciiTheme="minorHAnsi" w:eastAsia="Calibri" w:hAnsiTheme="minorHAnsi" w:cstheme="minorHAnsi"/>
                <w:color w:val="000000"/>
              </w:rPr>
              <w:t xml:space="preserve"> Bridge, requires walking off path for a short distance (~70m) next to the river. The area adjacent to the outcrop here is steep in parts and uneven terrain. </w:t>
            </w:r>
          </w:p>
        </w:tc>
      </w:tr>
      <w:tr w:rsidR="00551623" w14:paraId="3A629B2D" w14:textId="77777777">
        <w:trPr>
          <w:trHeight w:val="1725"/>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6380860"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Event route (where applicable):</w:t>
            </w:r>
          </w:p>
          <w:p w14:paraId="4EA60744" w14:textId="77777777" w:rsidR="00551623" w:rsidRDefault="00551623">
            <w:pPr>
              <w:rPr>
                <w:rFonts w:asciiTheme="minorHAnsi" w:eastAsia="Calibri" w:hAnsiTheme="minorHAnsi" w:cstheme="minorHAnsi"/>
                <w:b/>
                <w:color w:val="000000"/>
                <w:sz w:val="20"/>
                <w:szCs w:val="20"/>
              </w:rPr>
            </w:pPr>
          </w:p>
          <w:p w14:paraId="5271A4FA" w14:textId="77777777" w:rsidR="00551623" w:rsidRDefault="00551623">
            <w:pPr>
              <w:rPr>
                <w:rFonts w:asciiTheme="minorHAnsi" w:eastAsia="Calibri" w:hAnsiTheme="minorHAnsi" w:cstheme="minorHAnsi"/>
                <w:b/>
                <w:color w:val="000000"/>
                <w:sz w:val="20"/>
                <w:szCs w:val="20"/>
              </w:rPr>
            </w:pPr>
          </w:p>
          <w:p w14:paraId="6CD2EC86" w14:textId="77777777" w:rsidR="00551623" w:rsidRDefault="00551623">
            <w:pPr>
              <w:rPr>
                <w:rFonts w:asciiTheme="minorHAnsi" w:eastAsia="Calibri" w:hAnsiTheme="minorHAnsi" w:cstheme="minorHAnsi"/>
                <w:b/>
                <w:color w:val="000000"/>
                <w:sz w:val="20"/>
                <w:szCs w:val="20"/>
              </w:rPr>
            </w:pPr>
          </w:p>
          <w:p w14:paraId="72C8CB7C"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33492A" w14:textId="77777777" w:rsidR="00551623" w:rsidRDefault="00551623">
            <w:pPr>
              <w:rPr>
                <w:rFonts w:asciiTheme="minorHAnsi" w:eastAsia="Calibri" w:hAnsiTheme="minorHAnsi" w:cstheme="minorHAnsi"/>
                <w:color w:val="000000"/>
              </w:rPr>
            </w:pPr>
          </w:p>
          <w:p w14:paraId="768A8022"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 xml:space="preserve">From </w:t>
            </w:r>
            <w:proofErr w:type="spellStart"/>
            <w:r>
              <w:rPr>
                <w:rFonts w:ascii="Calibri" w:eastAsia="Calibri" w:hAnsi="Calibri" w:cstheme="minorHAnsi"/>
                <w:color w:val="000000"/>
              </w:rPr>
              <w:t>Dawsholm</w:t>
            </w:r>
            <w:proofErr w:type="spellEnd"/>
            <w:r>
              <w:rPr>
                <w:rFonts w:ascii="Calibri" w:eastAsia="Calibri" w:hAnsi="Calibri" w:cstheme="minorHAnsi"/>
                <w:color w:val="000000"/>
              </w:rPr>
              <w:t xml:space="preserve"> Bridge, follow the Kelvin Walkway to </w:t>
            </w:r>
            <w:proofErr w:type="spellStart"/>
            <w:r>
              <w:rPr>
                <w:rFonts w:ascii="Calibri" w:eastAsia="Calibri" w:hAnsi="Calibri" w:cstheme="minorHAnsi"/>
                <w:color w:val="000000"/>
              </w:rPr>
              <w:t>Kelvinbridge</w:t>
            </w:r>
            <w:proofErr w:type="spellEnd"/>
            <w:r>
              <w:rPr>
                <w:rFonts w:ascii="Calibri" w:eastAsia="Calibri" w:hAnsi="Calibri" w:cstheme="minorHAnsi"/>
                <w:color w:val="000000"/>
              </w:rPr>
              <w:t xml:space="preserve"> (Great Western Road)</w:t>
            </w:r>
          </w:p>
        </w:tc>
      </w:tr>
      <w:tr w:rsidR="00551623" w14:paraId="5068B9BD" w14:textId="77777777">
        <w:trPr>
          <w:trHeight w:val="611"/>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3E7ECE1"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Where are </w:t>
            </w:r>
            <w:r>
              <w:rPr>
                <w:rFonts w:asciiTheme="minorHAnsi" w:eastAsia="Calibri" w:hAnsiTheme="minorHAnsi" w:cstheme="minorHAnsi"/>
                <w:b/>
                <w:color w:val="000000"/>
                <w:sz w:val="20"/>
                <w:szCs w:val="20"/>
              </w:rPr>
              <w:t>toilets accessible?</w:t>
            </w:r>
          </w:p>
          <w:p w14:paraId="23776448" w14:textId="77777777" w:rsidR="00551623" w:rsidRDefault="00551623">
            <w:pPr>
              <w:rPr>
                <w:rFonts w:asciiTheme="minorHAnsi" w:eastAsia="Calibri" w:hAnsiTheme="minorHAnsi" w:cstheme="minorHAnsi"/>
                <w:b/>
                <w:color w:val="000000"/>
                <w:sz w:val="20"/>
                <w:szCs w:val="20"/>
              </w:rPr>
            </w:pPr>
          </w:p>
          <w:p w14:paraId="364EF167"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FCEB1" w14:textId="77777777" w:rsidR="00551623" w:rsidRDefault="00551623">
            <w:pPr>
              <w:rPr>
                <w:rFonts w:asciiTheme="minorHAnsi" w:eastAsia="Calibri" w:hAnsiTheme="minorHAnsi" w:cstheme="minorHAnsi"/>
                <w:color w:val="000000"/>
              </w:rPr>
            </w:pPr>
          </w:p>
          <w:p w14:paraId="60F920B5"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At Botanic Gardens after about 3 km</w:t>
            </w:r>
          </w:p>
        </w:tc>
      </w:tr>
      <w:tr w:rsidR="00551623" w14:paraId="360EC517" w14:textId="77777777">
        <w:trPr>
          <w:trHeight w:val="611"/>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CAA5669"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Do participants need to bring a pack lunch?</w:t>
            </w: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C1D051" w14:textId="77777777" w:rsidR="00551623" w:rsidRDefault="00551623">
            <w:pPr>
              <w:rPr>
                <w:rFonts w:asciiTheme="minorHAnsi" w:eastAsia="Calibri" w:hAnsiTheme="minorHAnsi" w:cstheme="minorHAnsi"/>
                <w:color w:val="000000"/>
              </w:rPr>
            </w:pPr>
          </w:p>
          <w:p w14:paraId="5F61628E"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No</w:t>
            </w:r>
          </w:p>
        </w:tc>
      </w:tr>
      <w:tr w:rsidR="00551623" w14:paraId="333A5A39"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FABE595" w14:textId="77777777" w:rsidR="00551623" w:rsidRDefault="00430E88">
            <w:pPr>
              <w:rPr>
                <w:rFonts w:asciiTheme="minorHAnsi" w:eastAsia="Calibri" w:hAnsiTheme="minorHAnsi" w:cstheme="minorHAnsi"/>
                <w:bCs/>
                <w:color w:val="000000"/>
                <w:sz w:val="20"/>
                <w:szCs w:val="20"/>
              </w:rPr>
            </w:pPr>
            <w:r>
              <w:rPr>
                <w:rFonts w:asciiTheme="minorHAnsi" w:eastAsia="Calibri" w:hAnsiTheme="minorHAnsi" w:cstheme="minorHAnsi"/>
                <w:b/>
                <w:color w:val="000000"/>
                <w:sz w:val="20"/>
                <w:szCs w:val="20"/>
              </w:rPr>
              <w:t xml:space="preserve">Is car parking available? </w:t>
            </w:r>
            <w:r>
              <w:rPr>
                <w:rFonts w:asciiTheme="minorHAnsi" w:eastAsia="Calibri" w:hAnsiTheme="minorHAnsi" w:cstheme="minorHAnsi"/>
                <w:bCs/>
                <w:color w:val="000000"/>
                <w:sz w:val="20"/>
                <w:szCs w:val="20"/>
              </w:rPr>
              <w:t>(give details)</w:t>
            </w:r>
          </w:p>
          <w:p w14:paraId="30938A5A" w14:textId="77777777" w:rsidR="00551623" w:rsidRDefault="00551623">
            <w:pPr>
              <w:rPr>
                <w:rFonts w:asciiTheme="minorHAnsi" w:eastAsia="Calibri" w:hAnsiTheme="minorHAnsi" w:cstheme="minorHAnsi"/>
                <w:bCs/>
                <w:color w:val="000000"/>
                <w:sz w:val="20"/>
                <w:szCs w:val="20"/>
              </w:rPr>
            </w:pPr>
          </w:p>
          <w:p w14:paraId="272F770A"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67407" w14:textId="77777777" w:rsidR="00551623" w:rsidRDefault="00551623">
            <w:pPr>
              <w:rPr>
                <w:rFonts w:asciiTheme="minorHAnsi" w:eastAsia="Calibri" w:hAnsiTheme="minorHAnsi" w:cstheme="minorHAnsi"/>
                <w:color w:val="000000"/>
              </w:rPr>
            </w:pPr>
          </w:p>
          <w:p w14:paraId="23CE0FA1"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Yes</w:t>
            </w:r>
          </w:p>
        </w:tc>
      </w:tr>
      <w:tr w:rsidR="00551623" w14:paraId="6EDAD1E7" w14:textId="77777777">
        <w:trPr>
          <w:trHeight w:val="798"/>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0A4022A" w14:textId="77777777" w:rsidR="00551623" w:rsidRDefault="00430E88">
            <w:pPr>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Is any of the excursion on land designated</w:t>
            </w:r>
            <w:r>
              <w:rPr>
                <w:rFonts w:asciiTheme="minorHAnsi" w:eastAsia="Times New Roman" w:hAnsiTheme="minorHAnsi" w:cstheme="minorHAnsi"/>
                <w:color w:val="000000"/>
                <w:sz w:val="20"/>
                <w:szCs w:val="20"/>
              </w:rPr>
              <w:t>:</w:t>
            </w:r>
          </w:p>
          <w:p w14:paraId="0EF3EDB6" w14:textId="77777777" w:rsidR="00551623" w:rsidRDefault="00551623">
            <w:pPr>
              <w:rPr>
                <w:rFonts w:asciiTheme="minorHAnsi" w:eastAsia="Times New Roman" w:hAnsiTheme="minorHAnsi" w:cstheme="minorHAnsi"/>
                <w:color w:val="000000"/>
                <w:sz w:val="20"/>
                <w:szCs w:val="20"/>
              </w:rPr>
            </w:pPr>
          </w:p>
          <w:p w14:paraId="3EF31A89" w14:textId="77777777" w:rsidR="00551623" w:rsidRDefault="00551623">
            <w:pPr>
              <w:rPr>
                <w:rFonts w:asciiTheme="minorHAnsi" w:eastAsia="Times New Roman" w:hAnsiTheme="minorHAnsi" w:cstheme="minorHAnsi"/>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DD52F" w14:textId="77777777" w:rsidR="00551623" w:rsidRDefault="00430E88">
            <w:pPr>
              <w:spacing w:after="0"/>
              <w:rPr>
                <w:rFonts w:asciiTheme="minorHAnsi" w:eastAsia="Calibri" w:hAnsiTheme="minorHAnsi" w:cstheme="minorHAnsi"/>
                <w:color w:val="000000"/>
              </w:rPr>
            </w:pPr>
            <w:r>
              <w:rPr>
                <w:rFonts w:asciiTheme="minorHAnsi" w:eastAsia="Calibri" w:hAnsiTheme="minorHAnsi" w:cstheme="minorHAnsi"/>
                <w:color w:val="000000"/>
              </w:rPr>
              <w:t xml:space="preserve">                SSSI                                         GCR                                       LGS</w:t>
            </w:r>
          </w:p>
          <w:p w14:paraId="37F836A1" w14:textId="77777777" w:rsidR="00551623" w:rsidRDefault="00430E88">
            <w:pPr>
              <w:spacing w:after="0"/>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Site of Special Scientific Interest        Geological Conservation Review site       Local Geodiversity Site</w:t>
            </w:r>
          </w:p>
          <w:p w14:paraId="0518A139" w14:textId="77777777" w:rsidR="00F44197" w:rsidRDefault="00430E88">
            <w:pPr>
              <w:spacing w:after="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              □                                    □                                  □</w:t>
            </w:r>
          </w:p>
          <w:p w14:paraId="418E6015" w14:textId="77777777" w:rsidR="00551623" w:rsidRDefault="00430E88">
            <w:pPr>
              <w:spacing w:after="0"/>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First kilometre is within Local Nature Reserve</w:t>
            </w:r>
          </w:p>
          <w:p w14:paraId="48548E10" w14:textId="4F0EC7ED" w:rsidR="004652F9" w:rsidRDefault="004652F9">
            <w:pPr>
              <w:spacing w:after="0"/>
            </w:pPr>
          </w:p>
        </w:tc>
      </w:tr>
      <w:tr w:rsidR="00551623" w14:paraId="634276F3" w14:textId="77777777">
        <w:trPr>
          <w:trHeight w:val="798"/>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BB37FCE" w14:textId="77777777" w:rsidR="00551623" w:rsidRDefault="00430E88">
            <w:pPr>
              <w:rPr>
                <w:rFonts w:asciiTheme="minorHAnsi" w:eastAsia="Calibri" w:hAnsiTheme="minorHAnsi" w:cstheme="minorHAnsi"/>
                <w:bCs/>
                <w:color w:val="000000"/>
                <w:sz w:val="20"/>
                <w:szCs w:val="20"/>
              </w:rPr>
            </w:pPr>
            <w:r>
              <w:rPr>
                <w:rFonts w:asciiTheme="minorHAnsi" w:eastAsia="Times New Roman" w:hAnsiTheme="minorHAnsi" w:cstheme="minorHAnsi"/>
                <w:b/>
                <w:bCs/>
                <w:color w:val="000000"/>
                <w:sz w:val="20"/>
                <w:szCs w:val="20"/>
              </w:rPr>
              <w:t xml:space="preserve">Is hammering planned/allowed on this trip? </w:t>
            </w:r>
            <w:r>
              <w:rPr>
                <w:rFonts w:asciiTheme="minorHAnsi" w:eastAsia="Calibri" w:hAnsiTheme="minorHAnsi" w:cstheme="minorHAnsi"/>
                <w:bCs/>
                <w:color w:val="000000"/>
                <w:sz w:val="20"/>
                <w:szCs w:val="20"/>
              </w:rPr>
              <w:t>(give details)</w:t>
            </w:r>
          </w:p>
          <w:p w14:paraId="3F1B35B9" w14:textId="77777777" w:rsidR="00551623" w:rsidRDefault="00551623">
            <w:pPr>
              <w:rPr>
                <w:rFonts w:asciiTheme="minorHAnsi" w:eastAsia="Times New Roman" w:hAnsiTheme="minorHAnsi" w:cstheme="minorHAnsi"/>
                <w:b/>
                <w:bCs/>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8DC97" w14:textId="77777777" w:rsidR="00551623" w:rsidRDefault="00430E88">
            <w:pPr>
              <w:spacing w:after="0"/>
            </w:pPr>
            <w:r>
              <w:rPr>
                <w:rFonts w:asciiTheme="minorHAnsi" w:eastAsia="Calibri" w:hAnsiTheme="minorHAnsi" w:cstheme="minorHAnsi"/>
                <w:i/>
                <w:iCs/>
                <w:color w:val="000000"/>
                <w:sz w:val="18"/>
                <w:szCs w:val="18"/>
              </w:rPr>
              <w:t>(See Fossil Code for guidelines)</w:t>
            </w:r>
          </w:p>
          <w:p w14:paraId="2D63534A" w14:textId="77777777" w:rsidR="00551623" w:rsidRDefault="00551623">
            <w:pPr>
              <w:spacing w:after="0"/>
              <w:rPr>
                <w:rFonts w:asciiTheme="minorHAnsi" w:eastAsia="Calibri" w:hAnsiTheme="minorHAnsi" w:cstheme="minorHAnsi"/>
                <w:i/>
                <w:iCs/>
                <w:color w:val="000000"/>
                <w:sz w:val="18"/>
                <w:szCs w:val="18"/>
              </w:rPr>
            </w:pPr>
          </w:p>
          <w:p w14:paraId="567F0DD5" w14:textId="77777777" w:rsidR="00551623" w:rsidRDefault="00430E88">
            <w:pPr>
              <w:spacing w:after="0"/>
            </w:pPr>
            <w:r>
              <w:rPr>
                <w:rFonts w:asciiTheme="minorHAnsi" w:eastAsia="Calibri" w:hAnsiTheme="minorHAnsi" w:cstheme="minorHAnsi"/>
                <w:color w:val="000000"/>
                <w:sz w:val="18"/>
                <w:szCs w:val="18"/>
              </w:rPr>
              <w:t>No</w:t>
            </w:r>
          </w:p>
        </w:tc>
      </w:tr>
      <w:tr w:rsidR="00551623" w14:paraId="26674A76" w14:textId="77777777">
        <w:trPr>
          <w:trHeight w:val="580"/>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7DA2890"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Closest A&amp;E Department and contact details:</w:t>
            </w:r>
          </w:p>
          <w:p w14:paraId="21530F07"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FFFFCC"/>
            <w:tcMar>
              <w:left w:w="103" w:type="dxa"/>
            </w:tcMar>
          </w:tcPr>
          <w:p w14:paraId="29EC94ED"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 xml:space="preserve">Queen </w:t>
            </w:r>
            <w:r>
              <w:rPr>
                <w:rFonts w:ascii="Calibri" w:eastAsia="Calibri" w:hAnsi="Calibri" w:cstheme="minorHAnsi"/>
                <w:color w:val="000000"/>
              </w:rPr>
              <w:t>Elizabeth University Hospital</w:t>
            </w:r>
          </w:p>
          <w:p w14:paraId="741A0CBB"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0141 201 1100</w:t>
            </w:r>
          </w:p>
        </w:tc>
      </w:tr>
      <w:tr w:rsidR="00551623" w14:paraId="1653C458" w14:textId="77777777">
        <w:trPr>
          <w:trHeight w:val="580"/>
        </w:trPr>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3A05354" w14:textId="77777777" w:rsidR="00551623" w:rsidRDefault="00430E88">
            <w:pPr>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Are hard hats recommended by the GSG leader after reviewing the risk assessment? </w:t>
            </w:r>
          </w:p>
          <w:p w14:paraId="18A99BC7" w14:textId="77777777" w:rsidR="00551623" w:rsidRDefault="00551623">
            <w:pPr>
              <w:rPr>
                <w:rFonts w:asciiTheme="minorHAnsi" w:eastAsia="Calibri" w:hAnsiTheme="minorHAnsi" w:cstheme="minorHAnsi"/>
                <w:b/>
                <w:color w:val="000000"/>
                <w:sz w:val="20"/>
                <w:szCs w:val="20"/>
              </w:rPr>
            </w:pP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9E81A" w14:textId="77777777" w:rsidR="00551623" w:rsidRDefault="00551623">
            <w:pPr>
              <w:rPr>
                <w:rFonts w:asciiTheme="minorHAnsi" w:eastAsia="Calibri" w:hAnsiTheme="minorHAnsi" w:cstheme="minorHAnsi"/>
                <w:color w:val="000000"/>
              </w:rPr>
            </w:pPr>
          </w:p>
          <w:p w14:paraId="05D9F9E0" w14:textId="77777777" w:rsidR="00551623" w:rsidRDefault="00430E88">
            <w:pPr>
              <w:rPr>
                <w:rFonts w:asciiTheme="minorHAnsi" w:eastAsia="Calibri" w:hAnsiTheme="minorHAnsi" w:cstheme="minorHAnsi"/>
                <w:color w:val="000000"/>
              </w:rPr>
            </w:pPr>
            <w:r>
              <w:rPr>
                <w:rFonts w:ascii="Calibri" w:eastAsia="Calibri" w:hAnsi="Calibri" w:cstheme="minorHAnsi"/>
                <w:color w:val="000000"/>
              </w:rPr>
              <w:t>No</w:t>
            </w:r>
          </w:p>
        </w:tc>
      </w:tr>
      <w:tr w:rsidR="00551623" w14:paraId="68BB4385" w14:textId="77777777">
        <w:tc>
          <w:tcPr>
            <w:tcW w:w="39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6A01FC3" w14:textId="77777777" w:rsidR="00551623" w:rsidRDefault="00430E88">
            <w:pPr>
              <w:spacing w:after="0"/>
              <w:contextualSpacing/>
              <w:jc w:val="right"/>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Risk assessment approved by:</w:t>
            </w:r>
          </w:p>
          <w:p w14:paraId="67EF53BB" w14:textId="77777777" w:rsidR="00551623" w:rsidRDefault="00430E88">
            <w:pPr>
              <w:spacing w:after="0"/>
              <w:contextualSpacing/>
              <w:jc w:val="right"/>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 xml:space="preserve">(GSG Representative)          </w:t>
            </w:r>
          </w:p>
          <w:p w14:paraId="636C093E" w14:textId="77777777" w:rsidR="00551623" w:rsidRPr="00430E88" w:rsidRDefault="00551623">
            <w:pPr>
              <w:spacing w:after="0"/>
              <w:contextualSpacing/>
              <w:jc w:val="right"/>
              <w:rPr>
                <w:rFonts w:asciiTheme="minorHAnsi" w:eastAsia="Calibri" w:hAnsiTheme="minorHAnsi" w:cstheme="minorHAnsi"/>
                <w:b/>
                <w:color w:val="000000"/>
                <w:sz w:val="16"/>
                <w:szCs w:val="16"/>
              </w:rPr>
            </w:pPr>
          </w:p>
          <w:p w14:paraId="42AB8755" w14:textId="77777777" w:rsidR="00551623" w:rsidRPr="00430E88" w:rsidRDefault="00551623">
            <w:pPr>
              <w:spacing w:after="0"/>
              <w:contextualSpacing/>
              <w:jc w:val="right"/>
              <w:rPr>
                <w:rFonts w:asciiTheme="minorHAnsi" w:eastAsia="Calibri" w:hAnsiTheme="minorHAnsi" w:cstheme="minorHAnsi"/>
                <w:b/>
                <w:color w:val="000000"/>
                <w:sz w:val="16"/>
                <w:szCs w:val="16"/>
              </w:rPr>
            </w:pPr>
          </w:p>
          <w:p w14:paraId="40AD8320" w14:textId="77777777" w:rsidR="00430E88" w:rsidRPr="00430E88" w:rsidRDefault="00430E88">
            <w:pPr>
              <w:spacing w:after="0"/>
              <w:contextualSpacing/>
              <w:jc w:val="right"/>
              <w:rPr>
                <w:rFonts w:asciiTheme="minorHAnsi" w:eastAsia="Calibri" w:hAnsiTheme="minorHAnsi" w:cstheme="minorHAnsi"/>
                <w:b/>
                <w:color w:val="000000"/>
                <w:sz w:val="16"/>
                <w:szCs w:val="16"/>
              </w:rPr>
            </w:pPr>
          </w:p>
          <w:p w14:paraId="4973B2BA" w14:textId="77777777" w:rsidR="00551623" w:rsidRDefault="00430E88">
            <w:pPr>
              <w:spacing w:after="0"/>
              <w:contextualSpacing/>
              <w:jc w:val="right"/>
              <w:rPr>
                <w:rFonts w:asciiTheme="minorHAnsi" w:eastAsia="Calibri" w:hAnsiTheme="minorHAnsi" w:cstheme="minorHAnsi"/>
                <w:b/>
                <w:color w:val="000000"/>
                <w:sz w:val="20"/>
                <w:szCs w:val="20"/>
              </w:rPr>
            </w:pPr>
            <w:r>
              <w:rPr>
                <w:rFonts w:asciiTheme="minorHAnsi" w:eastAsia="Calibri" w:hAnsiTheme="minorHAnsi" w:cstheme="minorHAnsi"/>
                <w:b/>
                <w:color w:val="000000"/>
                <w:sz w:val="20"/>
                <w:szCs w:val="20"/>
              </w:rPr>
              <w:t>Date:</w:t>
            </w:r>
          </w:p>
        </w:tc>
        <w:tc>
          <w:tcPr>
            <w:tcW w:w="68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38843A" w14:textId="77777777" w:rsidR="001E5115" w:rsidRPr="001E5115" w:rsidRDefault="001E5115" w:rsidP="001E5115">
            <w:pPr>
              <w:spacing w:after="0"/>
              <w:contextualSpacing/>
              <w:rPr>
                <w:rFonts w:asciiTheme="minorHAnsi" w:eastAsia="Calibri" w:hAnsiTheme="minorHAnsi" w:cstheme="minorHAnsi"/>
                <w:color w:val="000000"/>
                <w:sz w:val="16"/>
                <w:szCs w:val="16"/>
              </w:rPr>
            </w:pPr>
          </w:p>
          <w:p w14:paraId="78EAEB8A" w14:textId="5F742EE9" w:rsidR="001E5115" w:rsidRPr="001E5115" w:rsidRDefault="001E5115" w:rsidP="001E5115">
            <w:pPr>
              <w:spacing w:after="0"/>
              <w:contextualSpacing/>
              <w:rPr>
                <w:rFonts w:ascii="Times" w:eastAsia="Calibri" w:hAnsi="Times" w:cs="Times"/>
                <w:i/>
                <w:iCs/>
                <w:color w:val="000000"/>
              </w:rPr>
            </w:pPr>
            <w:r w:rsidRPr="001E5115">
              <w:rPr>
                <w:rFonts w:ascii="Times" w:eastAsia="Calibri" w:hAnsi="Times" w:cs="Times"/>
                <w:i/>
                <w:iCs/>
                <w:color w:val="000000"/>
              </w:rPr>
              <w:t>Katie Strang</w:t>
            </w:r>
          </w:p>
          <w:p w14:paraId="1E358FF5" w14:textId="275EBFA5" w:rsidR="00551623" w:rsidRPr="001E5115" w:rsidRDefault="001E5115" w:rsidP="001E5115">
            <w:pPr>
              <w:spacing w:after="0"/>
              <w:contextualSpacing/>
              <w:rPr>
                <w:rFonts w:asciiTheme="minorHAnsi" w:eastAsia="Calibri" w:hAnsiTheme="minorHAnsi" w:cstheme="minorHAnsi"/>
                <w:color w:val="000000"/>
                <w:sz w:val="16"/>
                <w:szCs w:val="16"/>
              </w:rPr>
            </w:pPr>
            <w:r>
              <w:rPr>
                <w:rFonts w:asciiTheme="minorHAnsi" w:eastAsia="Calibri" w:hAnsiTheme="minorHAnsi" w:cstheme="minorHAnsi"/>
                <w:color w:val="000000"/>
              </w:rPr>
              <w:t xml:space="preserve"> </w:t>
            </w:r>
          </w:p>
          <w:p w14:paraId="37303C1B" w14:textId="77777777" w:rsidR="001E5115" w:rsidRDefault="001E5115" w:rsidP="001E5115">
            <w:pPr>
              <w:spacing w:after="0"/>
              <w:contextualSpacing/>
              <w:rPr>
                <w:rFonts w:ascii="Times" w:eastAsia="Calibri" w:hAnsi="Times" w:cs="Times"/>
                <w:i/>
                <w:iCs/>
                <w:color w:val="000000"/>
              </w:rPr>
            </w:pPr>
            <w:r w:rsidRPr="001E5115">
              <w:rPr>
                <w:rFonts w:ascii="Times" w:eastAsia="Calibri" w:hAnsi="Times" w:cs="Times"/>
                <w:i/>
                <w:iCs/>
                <w:color w:val="000000"/>
              </w:rPr>
              <w:t>Iain Allison</w:t>
            </w:r>
          </w:p>
          <w:p w14:paraId="25C1627B" w14:textId="77777777" w:rsidR="001E5115" w:rsidRPr="004652F9" w:rsidRDefault="001E5115" w:rsidP="001E5115">
            <w:pPr>
              <w:spacing w:after="0"/>
              <w:contextualSpacing/>
              <w:rPr>
                <w:rFonts w:ascii="Times" w:eastAsia="Calibri" w:hAnsi="Times" w:cs="Times"/>
                <w:i/>
                <w:iCs/>
                <w:color w:val="000000"/>
                <w:sz w:val="16"/>
                <w:szCs w:val="16"/>
              </w:rPr>
            </w:pPr>
          </w:p>
          <w:p w14:paraId="4BC86B8B" w14:textId="77777777" w:rsidR="001E5115" w:rsidRDefault="00430E88" w:rsidP="001E5115">
            <w:pPr>
              <w:spacing w:after="0"/>
              <w:contextualSpacing/>
              <w:rPr>
                <w:rFonts w:ascii="Times" w:eastAsia="Calibri" w:hAnsi="Times" w:cs="Times"/>
                <w:color w:val="000000"/>
              </w:rPr>
            </w:pPr>
            <w:r>
              <w:rPr>
                <w:rFonts w:ascii="Times" w:eastAsia="Calibri" w:hAnsi="Times" w:cs="Times"/>
                <w:color w:val="000000"/>
              </w:rPr>
              <w:t>0</w:t>
            </w:r>
            <w:r w:rsidRPr="00430E88">
              <w:rPr>
                <w:rFonts w:ascii="Times" w:eastAsia="Calibri" w:hAnsi="Times" w:cs="Times"/>
                <w:color w:val="000000"/>
              </w:rPr>
              <w:t>7/</w:t>
            </w:r>
            <w:r>
              <w:rPr>
                <w:rFonts w:ascii="Times" w:eastAsia="Calibri" w:hAnsi="Times" w:cs="Times"/>
                <w:color w:val="000000"/>
              </w:rPr>
              <w:t>0</w:t>
            </w:r>
            <w:r w:rsidRPr="00430E88">
              <w:rPr>
                <w:rFonts w:ascii="Times" w:eastAsia="Calibri" w:hAnsi="Times" w:cs="Times"/>
                <w:color w:val="000000"/>
              </w:rPr>
              <w:t>4/25</w:t>
            </w:r>
          </w:p>
          <w:p w14:paraId="769C6428" w14:textId="3C56EAD7" w:rsidR="00430E88" w:rsidRPr="00430E88" w:rsidRDefault="00430E88" w:rsidP="001E5115">
            <w:pPr>
              <w:spacing w:after="0"/>
              <w:contextualSpacing/>
              <w:rPr>
                <w:rFonts w:ascii="Times" w:eastAsia="Calibri" w:hAnsi="Times" w:cs="Times"/>
                <w:b/>
                <w:bCs/>
                <w:color w:val="000000"/>
              </w:rPr>
            </w:pPr>
          </w:p>
        </w:tc>
      </w:tr>
    </w:tbl>
    <w:p w14:paraId="1EFAD961" w14:textId="77777777" w:rsidR="001226FB" w:rsidRDefault="001226FB">
      <w:pPr>
        <w:suppressAutoHyphens w:val="0"/>
        <w:spacing w:after="0"/>
        <w:rPr>
          <w:rFonts w:ascii="Calibri" w:eastAsia="Calibri" w:hAnsi="Calibri" w:cs="Calibri"/>
          <w:b/>
          <w:color w:val="000000"/>
        </w:rPr>
      </w:pPr>
      <w:r>
        <w:rPr>
          <w:rFonts w:ascii="Calibri" w:eastAsia="Calibri" w:hAnsi="Calibri" w:cs="Calibri"/>
          <w:b/>
          <w:color w:val="000000"/>
        </w:rPr>
        <w:br w:type="page"/>
      </w:r>
    </w:p>
    <w:p w14:paraId="731A4238" w14:textId="583FB475" w:rsidR="00551623" w:rsidRDefault="00430E88">
      <w:pPr>
        <w:rPr>
          <w:rFonts w:ascii="Calibri" w:eastAsia="Calibri" w:hAnsi="Calibri" w:cs="Calibri"/>
          <w:b/>
          <w:color w:val="000000"/>
        </w:rPr>
      </w:pPr>
      <w:r>
        <w:rPr>
          <w:rFonts w:ascii="Calibri" w:eastAsia="Calibri" w:hAnsi="Calibri" w:cs="Calibri"/>
          <w:b/>
          <w:color w:val="000000"/>
        </w:rPr>
        <w:lastRenderedPageBreak/>
        <w:t>Specific Risks</w:t>
      </w:r>
    </w:p>
    <w:p w14:paraId="516B56AE" w14:textId="77777777" w:rsidR="00551623" w:rsidRDefault="00430E88">
      <w:pPr>
        <w:rPr>
          <w:rFonts w:ascii="Calibri" w:eastAsia="Calibri" w:hAnsi="Calibri" w:cs="Calibri"/>
          <w:color w:val="000000"/>
        </w:rPr>
      </w:pPr>
      <w:r>
        <w:rPr>
          <w:rFonts w:ascii="Calibri" w:eastAsia="Calibri" w:hAnsi="Calibri" w:cs="Calibri"/>
          <w:color w:val="000000"/>
        </w:rPr>
        <w:t xml:space="preserve">Are any of the following </w:t>
      </w:r>
      <w:r>
        <w:rPr>
          <w:rFonts w:ascii="Calibri" w:eastAsia="Calibri" w:hAnsi="Calibri" w:cs="Calibri"/>
          <w:color w:val="000000"/>
        </w:rPr>
        <w:t>hazards present at the event? If “Yes”, describe the hazard and mitigation measures in the box below. For the risk level column, the first row should give the unmitigated risk level. The second row should give the risk level once risk mitigation procedures are in place.</w:t>
      </w:r>
    </w:p>
    <w:p w14:paraId="1DE92043" w14:textId="77777777" w:rsidR="00551623" w:rsidRDefault="00430E88">
      <w:pPr>
        <w:rPr>
          <w:rFonts w:ascii="Calibri" w:eastAsia="Calibri" w:hAnsi="Calibri" w:cs="Calibri"/>
          <w:color w:val="000000"/>
        </w:rPr>
      </w:pPr>
      <w:r>
        <w:rPr>
          <w:rFonts w:ascii="Calibri" w:eastAsia="Calibri" w:hAnsi="Calibri" w:cs="Calibri"/>
          <w:color w:val="000000"/>
        </w:rPr>
        <w:t>Suggested guidance is provided for some common hazards. Please delete these if not relevant.</w:t>
      </w:r>
    </w:p>
    <w:tbl>
      <w:tblPr>
        <w:tblW w:w="10762" w:type="dxa"/>
        <w:tblBorders>
          <w:top w:val="single" w:sz="12" w:space="0" w:color="000001"/>
          <w:left w:val="single" w:sz="12" w:space="0" w:color="000001"/>
          <w:bottom w:val="single" w:sz="12" w:space="0" w:color="000001"/>
          <w:right w:val="single" w:sz="4" w:space="0" w:color="000001"/>
          <w:insideH w:val="single" w:sz="12" w:space="0" w:color="000001"/>
          <w:insideV w:val="single" w:sz="4" w:space="0" w:color="000001"/>
        </w:tblBorders>
        <w:tblCellMar>
          <w:left w:w="93" w:type="dxa"/>
        </w:tblCellMar>
        <w:tblLook w:val="0400" w:firstRow="0" w:lastRow="0" w:firstColumn="0" w:lastColumn="0" w:noHBand="0" w:noVBand="1"/>
      </w:tblPr>
      <w:tblGrid>
        <w:gridCol w:w="8627"/>
        <w:gridCol w:w="2135"/>
      </w:tblGrid>
      <w:tr w:rsidR="00551623" w14:paraId="2026B984" w14:textId="77777777" w:rsidTr="001226FB">
        <w:tc>
          <w:tcPr>
            <w:tcW w:w="8627" w:type="dxa"/>
            <w:tcBorders>
              <w:top w:val="single" w:sz="12" w:space="0" w:color="000001"/>
              <w:left w:val="single" w:sz="12" w:space="0" w:color="000001"/>
              <w:bottom w:val="single" w:sz="12" w:space="0" w:color="000001"/>
              <w:right w:val="single" w:sz="4" w:space="0" w:color="000001"/>
            </w:tcBorders>
            <w:shd w:val="clear" w:color="auto" w:fill="AEAAAA" w:themeFill="background2" w:themeFillShade="BF"/>
            <w:tcMar>
              <w:left w:w="93" w:type="dxa"/>
            </w:tcMar>
          </w:tcPr>
          <w:p w14:paraId="13877605" w14:textId="77777777" w:rsidR="00551623" w:rsidRDefault="00551623">
            <w:pPr>
              <w:jc w:val="center"/>
              <w:rPr>
                <w:rFonts w:ascii="Calibri" w:eastAsia="Calibri" w:hAnsi="Calibri" w:cs="Calibri"/>
                <w:b/>
                <w:color w:val="000000"/>
                <w:sz w:val="16"/>
                <w:szCs w:val="16"/>
              </w:rPr>
            </w:pPr>
          </w:p>
          <w:p w14:paraId="4EC762D3" w14:textId="77777777" w:rsidR="00551623" w:rsidRDefault="00430E88">
            <w:pPr>
              <w:jc w:val="center"/>
              <w:rPr>
                <w:rFonts w:ascii="Calibri" w:eastAsia="Calibri" w:hAnsi="Calibri" w:cs="Calibri"/>
                <w:b/>
                <w:color w:val="000000"/>
              </w:rPr>
            </w:pPr>
            <w:r>
              <w:rPr>
                <w:rFonts w:ascii="Calibri" w:eastAsia="Calibri" w:hAnsi="Calibri" w:cs="Calibri"/>
                <w:b/>
                <w:color w:val="000000"/>
                <w:sz w:val="32"/>
                <w:szCs w:val="32"/>
              </w:rPr>
              <w:t>Hazard type</w:t>
            </w:r>
          </w:p>
        </w:tc>
        <w:tc>
          <w:tcPr>
            <w:tcW w:w="2135" w:type="dxa"/>
            <w:tcBorders>
              <w:top w:val="single" w:sz="12" w:space="0" w:color="000001"/>
              <w:left w:val="single" w:sz="4" w:space="0" w:color="000001"/>
              <w:bottom w:val="single" w:sz="12" w:space="0" w:color="000001"/>
              <w:right w:val="single" w:sz="12" w:space="0" w:color="000001"/>
            </w:tcBorders>
            <w:shd w:val="clear" w:color="auto" w:fill="AEAAAA" w:themeFill="background2" w:themeFillShade="BF"/>
            <w:tcMar>
              <w:left w:w="103" w:type="dxa"/>
            </w:tcMar>
            <w:vAlign w:val="center"/>
          </w:tcPr>
          <w:p w14:paraId="52271DA8" w14:textId="77777777" w:rsidR="00551623" w:rsidRDefault="00430E88">
            <w:pPr>
              <w:jc w:val="center"/>
              <w:rPr>
                <w:rFonts w:ascii="Calibri" w:eastAsia="Calibri" w:hAnsi="Calibri" w:cs="Calibri"/>
                <w:b/>
                <w:color w:val="000000"/>
              </w:rPr>
            </w:pPr>
            <w:r>
              <w:rPr>
                <w:rFonts w:ascii="Calibri" w:eastAsia="Calibri" w:hAnsi="Calibri" w:cs="Calibri"/>
                <w:b/>
                <w:color w:val="000000"/>
              </w:rPr>
              <w:t>Risk Level</w:t>
            </w:r>
          </w:p>
          <w:p w14:paraId="41A98A2D" w14:textId="77777777" w:rsidR="00551623" w:rsidRDefault="00430E88">
            <w:pPr>
              <w:jc w:val="center"/>
              <w:rPr>
                <w:rFonts w:ascii="Calibri" w:eastAsia="Calibri" w:hAnsi="Calibri" w:cs="Calibri"/>
                <w:bCs/>
                <w:color w:val="000000"/>
              </w:rPr>
            </w:pPr>
            <w:r>
              <w:rPr>
                <w:rFonts w:ascii="Calibri" w:eastAsia="Calibri" w:hAnsi="Calibri" w:cs="Calibri"/>
                <w:bCs/>
                <w:color w:val="000000"/>
              </w:rPr>
              <w:t>None/Low/Med/High</w:t>
            </w:r>
          </w:p>
        </w:tc>
      </w:tr>
      <w:tr w:rsidR="00551623" w14:paraId="50458CB6"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08A7B647" w14:textId="77777777" w:rsidR="00551623" w:rsidRDefault="00430E88">
            <w:pPr>
              <w:rPr>
                <w:rFonts w:ascii="Calibri" w:eastAsia="Calibri" w:hAnsi="Calibri" w:cs="Calibri"/>
                <w:color w:val="000000"/>
              </w:rPr>
            </w:pPr>
            <w:r>
              <w:rPr>
                <w:rFonts w:ascii="Calibri" w:eastAsia="Calibri" w:hAnsi="Calibri" w:cs="Calibri"/>
                <w:b/>
                <w:color w:val="000000"/>
              </w:rPr>
              <w:t xml:space="preserve">Weather: </w:t>
            </w:r>
            <w:r>
              <w:rPr>
                <w:rFonts w:ascii="Calibri" w:eastAsia="Calibri" w:hAnsi="Calibri" w:cs="Calibri"/>
                <w:color w:val="000000"/>
              </w:rPr>
              <w:t xml:space="preserve">Variable, unpredictable weather, i.e. too hot, cold, wet or windy, resulting in </w:t>
            </w:r>
            <w:r>
              <w:rPr>
                <w:rFonts w:ascii="Calibri" w:eastAsia="Calibri" w:hAnsi="Calibri" w:cs="Calibri"/>
                <w:color w:val="000000"/>
              </w:rPr>
              <w:t>hypothermia, sunstroke or dehydration. Only tick no if indoors.</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2508738C" w14:textId="3C476ED2" w:rsidR="00551623" w:rsidRDefault="001226FB">
            <w:pPr>
              <w:jc w:val="center"/>
              <w:rPr>
                <w:rFonts w:ascii="Calibri" w:eastAsia="Calibri" w:hAnsi="Calibri" w:cs="Calibri"/>
                <w:color w:val="000000"/>
              </w:rPr>
            </w:pPr>
            <w:r>
              <w:rPr>
                <w:rFonts w:ascii="Calibri" w:eastAsia="Calibri" w:hAnsi="Calibri" w:cs="Calibri"/>
                <w:color w:val="000000"/>
              </w:rPr>
              <w:t>Low</w:t>
            </w:r>
          </w:p>
        </w:tc>
      </w:tr>
      <w:tr w:rsidR="00551623" w14:paraId="3939815D"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17340D91" w14:textId="77777777" w:rsidR="00551623" w:rsidRPr="001226FB" w:rsidRDefault="00430E88">
            <w:pPr>
              <w:spacing w:after="57"/>
              <w:rPr>
                <w:i/>
                <w:iCs/>
                <w:sz w:val="20"/>
                <w:szCs w:val="20"/>
              </w:rPr>
            </w:pPr>
            <w:r w:rsidRPr="001226FB">
              <w:rPr>
                <w:rFonts w:ascii="Calibri" w:eastAsia="Calibri" w:hAnsi="Calibri" w:cs="Calibri"/>
                <w:i/>
                <w:iCs/>
                <w:sz w:val="20"/>
                <w:szCs w:val="20"/>
              </w:rPr>
              <w:t>Winter conditions - wear layers of warm clothing and good quality waterproofs.</w:t>
            </w:r>
          </w:p>
          <w:p w14:paraId="42F93949" w14:textId="77777777" w:rsidR="00551623" w:rsidRPr="001226FB" w:rsidRDefault="00430E88">
            <w:pPr>
              <w:rPr>
                <w:rFonts w:ascii="Calibri" w:eastAsia="Calibri" w:hAnsi="Calibri" w:cs="Calibri"/>
                <w:i/>
                <w:iCs/>
                <w:color w:val="000000"/>
                <w:sz w:val="20"/>
                <w:szCs w:val="20"/>
              </w:rPr>
            </w:pPr>
            <w:r w:rsidRPr="001226FB">
              <w:rPr>
                <w:rFonts w:ascii="Calibri" w:eastAsia="Calibri" w:hAnsi="Calibri" w:cs="Calibri"/>
                <w:i/>
                <w:iCs/>
                <w:color w:val="000000"/>
                <w:sz w:val="20"/>
                <w:szCs w:val="20"/>
              </w:rPr>
              <w:t xml:space="preserve">Summer conditions - wear light clothing, waterproofs, sunhat, sunglasses and sun block.  Provide extra </w:t>
            </w:r>
            <w:r w:rsidRPr="001226FB">
              <w:rPr>
                <w:rFonts w:ascii="Calibri" w:eastAsia="Calibri" w:hAnsi="Calibri" w:cs="Calibri"/>
                <w:i/>
                <w:iCs/>
                <w:color w:val="000000"/>
                <w:sz w:val="20"/>
                <w:szCs w:val="20"/>
              </w:rPr>
              <w:t>water if necessary.</w:t>
            </w:r>
          </w:p>
          <w:p w14:paraId="6E17758A" w14:textId="08005C35" w:rsidR="00551623" w:rsidRPr="00F44197" w:rsidRDefault="00430E88">
            <w:pPr>
              <w:rPr>
                <w:rFonts w:asciiTheme="minorHAnsi" w:eastAsia="Times New Roman" w:hAnsiTheme="minorHAnsi" w:cstheme="minorHAnsi"/>
                <w:color w:val="000000"/>
              </w:rPr>
            </w:pPr>
            <w:r w:rsidRPr="00F44197">
              <w:rPr>
                <w:rFonts w:asciiTheme="minorHAnsi" w:eastAsia="Times New Roman" w:hAnsiTheme="minorHAnsi" w:cstheme="minorHAnsi"/>
                <w:color w:val="000000"/>
              </w:rPr>
              <w:t>W</w:t>
            </w:r>
            <w:r w:rsidR="00F44197" w:rsidRPr="00F44197">
              <w:rPr>
                <w:rFonts w:asciiTheme="minorHAnsi" w:eastAsia="Times New Roman" w:hAnsiTheme="minorHAnsi" w:cstheme="minorHAnsi"/>
                <w:color w:val="000000"/>
              </w:rPr>
              <w:t>eather can be variable, wear layers of w</w:t>
            </w:r>
            <w:r w:rsidRPr="00F44197">
              <w:rPr>
                <w:rFonts w:asciiTheme="minorHAnsi" w:eastAsia="Times New Roman" w:hAnsiTheme="minorHAnsi" w:cstheme="minorHAnsi"/>
                <w:color w:val="000000"/>
              </w:rPr>
              <w:t>arm and waterproo</w:t>
            </w:r>
            <w:r w:rsidR="00F44197" w:rsidRPr="00F44197">
              <w:rPr>
                <w:rFonts w:asciiTheme="minorHAnsi" w:eastAsia="Times New Roman" w:hAnsiTheme="minorHAnsi" w:cstheme="minorHAnsi"/>
                <w:color w:val="000000"/>
              </w:rPr>
              <w:t>f</w:t>
            </w:r>
            <w:r w:rsidRPr="00F44197">
              <w:rPr>
                <w:rFonts w:asciiTheme="minorHAnsi" w:eastAsia="Times New Roman" w:hAnsiTheme="minorHAnsi" w:cstheme="minorHAnsi"/>
                <w:color w:val="000000"/>
              </w:rPr>
              <w:t xml:space="preserve"> clothing.</w:t>
            </w:r>
            <w:r w:rsidR="00F44197" w:rsidRPr="00F44197">
              <w:rPr>
                <w:rFonts w:asciiTheme="minorHAnsi" w:eastAsia="Times New Roman" w:hAnsiTheme="minorHAnsi" w:cstheme="minorHAnsi"/>
                <w:color w:val="000000"/>
              </w:rPr>
              <w:t xml:space="preserve"> Bring sun protection. </w:t>
            </w:r>
            <w:r w:rsidRPr="00F44197">
              <w:rPr>
                <w:rFonts w:asciiTheme="minorHAnsi" w:eastAsia="Times New Roman" w:hAnsiTheme="minorHAnsi" w:cstheme="minorHAnsi"/>
                <w:color w:val="000000"/>
              </w:rPr>
              <w:t xml:space="preserve"> Strong shoes or trainers – boots not essential</w:t>
            </w:r>
            <w:r w:rsidR="00F44197" w:rsidRPr="00F44197">
              <w:rPr>
                <w:rFonts w:asciiTheme="minorHAnsi" w:eastAsia="Times New Roman" w:hAnsiTheme="minorHAnsi" w:cstheme="minorHAnsi"/>
                <w:color w:val="000000"/>
              </w:rPr>
              <w:t xml:space="preserve">, but recommended in wet conditions. </w:t>
            </w:r>
          </w:p>
          <w:p w14:paraId="02EA4883" w14:textId="77777777" w:rsidR="00551623" w:rsidRDefault="00551623">
            <w:pPr>
              <w:rPr>
                <w:rFonts w:eastAsia="Times New Roman" w:cs="Times New Roman"/>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70EC6DB4" w14:textId="3DC68E12" w:rsidR="00551623" w:rsidRDefault="001226FB">
            <w:pPr>
              <w:jc w:val="center"/>
              <w:rPr>
                <w:rFonts w:ascii="Calibri" w:eastAsia="Calibri" w:hAnsi="Calibri" w:cs="Calibri"/>
                <w:color w:val="000000"/>
              </w:rPr>
            </w:pPr>
            <w:r>
              <w:rPr>
                <w:rFonts w:ascii="Calibri" w:eastAsia="Calibri" w:hAnsi="Calibri" w:cs="Calibri"/>
                <w:color w:val="000000"/>
              </w:rPr>
              <w:t>Low</w:t>
            </w:r>
          </w:p>
        </w:tc>
      </w:tr>
      <w:tr w:rsidR="00551623" w14:paraId="29FCC685"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6E2497A3" w14:textId="77777777" w:rsidR="00551623" w:rsidRDefault="00430E88">
            <w:pPr>
              <w:spacing w:after="57"/>
              <w:rPr>
                <w:rFonts w:ascii="Calibri" w:eastAsia="Calibri" w:hAnsi="Calibri" w:cs="Calibri"/>
              </w:rPr>
            </w:pPr>
            <w:r>
              <w:rPr>
                <w:rFonts w:ascii="Calibri" w:eastAsia="Calibri" w:hAnsi="Calibri" w:cs="Calibri"/>
                <w:b/>
              </w:rPr>
              <w:t xml:space="preserve">Hammering and Sampling: </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0CDA33AA" w14:textId="73A9646C"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5AE487CB"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615893E9" w14:textId="77777777" w:rsidR="00551623" w:rsidRDefault="00430E88">
            <w:pPr>
              <w:spacing w:after="57"/>
              <w:rPr>
                <w:rFonts w:ascii="Calibri" w:eastAsia="Calibri" w:hAnsi="Calibri" w:cs="Calibri"/>
                <w:sz w:val="20"/>
                <w:szCs w:val="20"/>
              </w:rPr>
            </w:pPr>
            <w:r>
              <w:rPr>
                <w:rFonts w:ascii="Calibri" w:eastAsia="Calibri" w:hAnsi="Calibri" w:cs="Calibri"/>
                <w:sz w:val="20"/>
                <w:szCs w:val="20"/>
              </w:rPr>
              <w:t xml:space="preserve">Hammering, or </w:t>
            </w:r>
            <w:r>
              <w:rPr>
                <w:rFonts w:ascii="Calibri" w:eastAsia="Calibri" w:hAnsi="Calibri" w:cs="Calibri"/>
                <w:sz w:val="20"/>
                <w:szCs w:val="20"/>
              </w:rPr>
              <w:t>improvised breaking of rocks, can produce flying debris that can cause injury, particularly to eyes. Event leaders should make participants aware of risks and provide eye protection where appropriate.</w:t>
            </w:r>
          </w:p>
          <w:p w14:paraId="1E2F494F" w14:textId="77777777" w:rsidR="00551623" w:rsidRDefault="00430E88">
            <w:pPr>
              <w:spacing w:after="57"/>
              <w:rPr>
                <w:rFonts w:ascii="Calibri" w:eastAsia="Calibri" w:hAnsi="Calibri" w:cs="Calibri"/>
              </w:rPr>
            </w:pPr>
            <w:r>
              <w:rPr>
                <w:rFonts w:ascii="Calibri" w:eastAsia="Calibri" w:hAnsi="Calibri" w:cs="Calibri"/>
              </w:rPr>
              <w:t>No hammering; no collecting</w:t>
            </w:r>
          </w:p>
          <w:p w14:paraId="2AF4DDB8" w14:textId="77777777" w:rsidR="00551623" w:rsidRDefault="00551623">
            <w:pPr>
              <w:spacing w:after="57"/>
              <w:rPr>
                <w:rFonts w:ascii="Calibri" w:eastAsia="Calibri" w:hAnsi="Calibri" w:cs="Calibri"/>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EEAA5BA" w14:textId="77777777" w:rsidR="00551623" w:rsidRDefault="00551623">
            <w:pPr>
              <w:jc w:val="center"/>
              <w:rPr>
                <w:rFonts w:ascii="Calibri" w:eastAsia="Calibri" w:hAnsi="Calibri" w:cs="Calibri"/>
                <w:color w:val="000000"/>
              </w:rPr>
            </w:pPr>
          </w:p>
        </w:tc>
      </w:tr>
      <w:tr w:rsidR="00551623" w14:paraId="2E98D9F9"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0C3A4B92" w14:textId="77777777" w:rsidR="00551623" w:rsidRDefault="00430E88">
            <w:pPr>
              <w:rPr>
                <w:rFonts w:ascii="Calibri" w:eastAsia="Calibri" w:hAnsi="Calibri" w:cs="Calibri"/>
                <w:color w:val="000000"/>
              </w:rPr>
            </w:pPr>
            <w:r>
              <w:rPr>
                <w:rFonts w:ascii="Calibri" w:eastAsia="Calibri" w:hAnsi="Calibri" w:cs="Calibri"/>
                <w:color w:val="000000"/>
              </w:rPr>
              <w:t xml:space="preserve">Are there coastal areas where there may be </w:t>
            </w:r>
            <w:r>
              <w:rPr>
                <w:rFonts w:ascii="Calibri" w:eastAsia="Calibri" w:hAnsi="Calibri" w:cs="Calibri"/>
                <w:b/>
                <w:color w:val="000000"/>
              </w:rPr>
              <w:t>hazardous tides, waves or currents</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371C4D4" w14:textId="30FBEE06"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20919E20"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38EF00F2" w14:textId="77777777" w:rsidR="00551623" w:rsidRPr="001226FB" w:rsidRDefault="00430E88">
            <w:pPr>
              <w:rPr>
                <w:rFonts w:ascii="Calibri" w:eastAsia="Calibri" w:hAnsi="Calibri" w:cs="Calibri"/>
                <w:i/>
                <w:iCs/>
                <w:color w:val="000000"/>
                <w:sz w:val="20"/>
                <w:szCs w:val="20"/>
              </w:rPr>
            </w:pPr>
            <w:r w:rsidRPr="001226FB">
              <w:rPr>
                <w:rFonts w:ascii="Calibri" w:eastAsia="Calibri" w:hAnsi="Calibri" w:cs="Calibri"/>
                <w:i/>
                <w:iCs/>
                <w:color w:val="000000"/>
                <w:sz w:val="20"/>
                <w:szCs w:val="20"/>
              </w:rPr>
              <w:t>Be aware of areas where tides may cut off access. Consult tide tables and plan visits to coastal sections at low tide or on a falling tide if possible.</w:t>
            </w:r>
          </w:p>
          <w:p w14:paraId="6BB73523" w14:textId="77777777" w:rsidR="00551623" w:rsidRDefault="00430E88">
            <w:pPr>
              <w:rPr>
                <w:rFonts w:ascii="Calibri" w:eastAsia="Calibri" w:hAnsi="Calibri" w:cs="Calibri"/>
                <w:color w:val="000000"/>
              </w:rPr>
            </w:pPr>
            <w:r>
              <w:rPr>
                <w:rFonts w:ascii="Calibri" w:eastAsia="Calibri" w:hAnsi="Calibri" w:cs="Calibri"/>
                <w:color w:val="000000"/>
              </w:rPr>
              <w:t>No</w:t>
            </w:r>
          </w:p>
          <w:p w14:paraId="6E7E7C8B"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57CD204" w14:textId="77777777" w:rsidR="00551623" w:rsidRDefault="00551623">
            <w:pPr>
              <w:jc w:val="center"/>
              <w:rPr>
                <w:rFonts w:ascii="Calibri" w:eastAsia="Calibri" w:hAnsi="Calibri" w:cs="Calibri"/>
                <w:color w:val="000000"/>
              </w:rPr>
            </w:pPr>
          </w:p>
        </w:tc>
      </w:tr>
      <w:tr w:rsidR="00551623" w14:paraId="01B731B8"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0D6BEDB9"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access any </w:t>
            </w:r>
            <w:r>
              <w:rPr>
                <w:rFonts w:ascii="Calibri" w:eastAsia="Calibri" w:hAnsi="Calibri" w:cs="Calibri"/>
                <w:b/>
                <w:bCs/>
                <w:color w:val="000000"/>
              </w:rPr>
              <w:t>uneven terrain</w:t>
            </w:r>
            <w:r>
              <w:rPr>
                <w:rFonts w:ascii="Calibri" w:eastAsia="Calibri" w:hAnsi="Calibri" w:cs="Calibri"/>
                <w:color w:val="000000"/>
              </w:rPr>
              <w:t xml:space="preserve"> (e.g. rocky, boggy, saltmarsh, mountainous)?</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008B7940" w14:textId="0E0CAB51" w:rsidR="00551623" w:rsidRDefault="001226FB">
            <w:pPr>
              <w:jc w:val="center"/>
              <w:rPr>
                <w:rFonts w:ascii="Calibri" w:eastAsia="Calibri" w:hAnsi="Calibri" w:cs="Calibri"/>
                <w:color w:val="000000"/>
              </w:rPr>
            </w:pPr>
            <w:r>
              <w:rPr>
                <w:rFonts w:ascii="Calibri" w:eastAsia="Calibri" w:hAnsi="Calibri" w:cs="Calibri"/>
                <w:color w:val="000000"/>
              </w:rPr>
              <w:t>Med</w:t>
            </w:r>
          </w:p>
        </w:tc>
      </w:tr>
      <w:tr w:rsidR="00551623" w14:paraId="68C54C12" w14:textId="77777777" w:rsidTr="001226FB">
        <w:trPr>
          <w:trHeight w:val="1088"/>
        </w:trPr>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6BFB0C6D" w14:textId="77777777" w:rsidR="00551623" w:rsidRDefault="00430E88">
            <w:pPr>
              <w:spacing w:after="57"/>
              <w:rPr>
                <w:rFonts w:ascii="Calibri" w:eastAsia="Calibri" w:hAnsi="Calibri" w:cs="Calibri"/>
                <w:sz w:val="20"/>
                <w:szCs w:val="20"/>
              </w:rPr>
            </w:pPr>
            <w:r>
              <w:rPr>
                <w:rFonts w:ascii="Calibri" w:eastAsia="Calibri" w:hAnsi="Calibri" w:cs="Calibri"/>
                <w:sz w:val="20"/>
                <w:szCs w:val="20"/>
              </w:rPr>
              <w:t>Uneven terrain or slippery rocks increases the risk of injuries caused by trips and falls.</w:t>
            </w:r>
          </w:p>
          <w:p w14:paraId="191899DC" w14:textId="77777777" w:rsidR="00551623" w:rsidRDefault="00430E88">
            <w:pPr>
              <w:spacing w:after="57"/>
              <w:rPr>
                <w:rFonts w:ascii="Calibri" w:eastAsia="Calibri" w:hAnsi="Calibri" w:cs="Calibri"/>
                <w:b/>
                <w:i/>
                <w:sz w:val="20"/>
                <w:szCs w:val="20"/>
              </w:rPr>
            </w:pPr>
            <w:r>
              <w:rPr>
                <w:rFonts w:ascii="Calibri" w:eastAsia="Calibri" w:hAnsi="Calibri" w:cs="Calibri"/>
                <w:sz w:val="20"/>
                <w:szCs w:val="20"/>
              </w:rPr>
              <w:t xml:space="preserve">Wear suitable stout footwear with good grip to protect feet and ankles.  </w:t>
            </w:r>
            <w:r>
              <w:rPr>
                <w:rFonts w:ascii="Calibri" w:eastAsia="Calibri" w:hAnsi="Calibri" w:cs="Calibri"/>
                <w:b/>
                <w:i/>
                <w:sz w:val="20"/>
                <w:szCs w:val="20"/>
              </w:rPr>
              <w:t>[recommend stout walking boots]</w:t>
            </w:r>
          </w:p>
          <w:p w14:paraId="5FD35992" w14:textId="77777777" w:rsidR="00551623" w:rsidRDefault="00551623">
            <w:pPr>
              <w:spacing w:after="57"/>
              <w:rPr>
                <w:rFonts w:ascii="Calibri" w:eastAsia="Calibri" w:hAnsi="Calibri" w:cs="Calibri"/>
                <w:color w:val="000000"/>
              </w:rPr>
            </w:pPr>
          </w:p>
          <w:p w14:paraId="4A202F46" w14:textId="178031E9" w:rsidR="00551623" w:rsidRDefault="00F44197">
            <w:pPr>
              <w:spacing w:after="57"/>
              <w:rPr>
                <w:rFonts w:ascii="Calibri" w:eastAsia="Calibri" w:hAnsi="Calibri" w:cs="Calibri"/>
                <w:color w:val="000000"/>
              </w:rPr>
            </w:pPr>
            <w:r>
              <w:rPr>
                <w:rFonts w:ascii="Calibri" w:eastAsia="Calibri" w:hAnsi="Calibri" w:cs="Calibri"/>
                <w:color w:val="000000"/>
              </w:rPr>
              <w:t xml:space="preserve">Most of the Kelvin Walkway is paved, however some sections are muddy and </w:t>
            </w:r>
            <w:r w:rsidR="009C2789">
              <w:rPr>
                <w:rFonts w:ascii="Calibri" w:eastAsia="Calibri" w:hAnsi="Calibri" w:cs="Calibri"/>
                <w:color w:val="000000"/>
              </w:rPr>
              <w:t xml:space="preserve">can </w:t>
            </w:r>
            <w:r>
              <w:rPr>
                <w:rFonts w:ascii="Calibri" w:eastAsia="Calibri" w:hAnsi="Calibri" w:cs="Calibri"/>
                <w:color w:val="000000"/>
              </w:rPr>
              <w:t xml:space="preserve">become slippery when wet. </w:t>
            </w:r>
            <w:r w:rsidR="009C2789">
              <w:rPr>
                <w:rFonts w:ascii="Calibri" w:eastAsia="Calibri" w:hAnsi="Calibri" w:cs="Calibri"/>
                <w:color w:val="000000"/>
              </w:rPr>
              <w:t xml:space="preserve">The sections around </w:t>
            </w:r>
            <w:proofErr w:type="spellStart"/>
            <w:r w:rsidR="009C2789">
              <w:rPr>
                <w:rFonts w:ascii="Calibri" w:eastAsia="Calibri" w:hAnsi="Calibri" w:cs="Calibri"/>
                <w:color w:val="000000"/>
              </w:rPr>
              <w:t>Dawsholm</w:t>
            </w:r>
            <w:proofErr w:type="spellEnd"/>
            <w:r w:rsidR="009C2789">
              <w:rPr>
                <w:rFonts w:ascii="Calibri" w:eastAsia="Calibri" w:hAnsi="Calibri" w:cs="Calibri"/>
                <w:color w:val="000000"/>
              </w:rPr>
              <w:t xml:space="preserve"> Bridge require walking off path for short distances, some sections can be steep and uneven underfoot. Wear appropriate footwear. </w:t>
            </w:r>
          </w:p>
          <w:p w14:paraId="4FC26639" w14:textId="77777777" w:rsidR="00551623" w:rsidRDefault="00551623">
            <w:pPr>
              <w:spacing w:after="57"/>
              <w:rPr>
                <w:rFonts w:ascii="Calibri" w:eastAsia="Calibri" w:hAnsi="Calibri" w:cs="Calibri"/>
                <w:color w:val="000000"/>
              </w:rPr>
            </w:pPr>
          </w:p>
          <w:p w14:paraId="6FD871B8" w14:textId="77777777" w:rsidR="00551623" w:rsidRDefault="00551623">
            <w:pPr>
              <w:spacing w:after="57"/>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5D8F97F4" w14:textId="2C46BA8E" w:rsidR="00551623" w:rsidRDefault="001226FB">
            <w:pPr>
              <w:jc w:val="center"/>
              <w:rPr>
                <w:rFonts w:ascii="Calibri" w:eastAsia="Calibri" w:hAnsi="Calibri" w:cs="Calibri"/>
                <w:color w:val="000000"/>
              </w:rPr>
            </w:pPr>
            <w:r>
              <w:rPr>
                <w:rFonts w:ascii="Calibri" w:eastAsia="Calibri" w:hAnsi="Calibri" w:cs="Calibri"/>
                <w:color w:val="000000"/>
              </w:rPr>
              <w:t>Low</w:t>
            </w:r>
          </w:p>
        </w:tc>
      </w:tr>
      <w:tr w:rsidR="00551623" w14:paraId="2AEC40EC"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740445F9"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access the flanks or </w:t>
            </w:r>
            <w:r>
              <w:rPr>
                <w:rFonts w:ascii="Calibri" w:eastAsia="Calibri" w:hAnsi="Calibri" w:cs="Calibri"/>
                <w:b/>
                <w:color w:val="000000"/>
              </w:rPr>
              <w:t>tops of steep slopes or high cliffs</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62FD4FD3" w14:textId="224515C9" w:rsidR="00551623" w:rsidRDefault="00700116">
            <w:pPr>
              <w:jc w:val="center"/>
              <w:rPr>
                <w:rFonts w:ascii="Calibri" w:eastAsia="Calibri" w:hAnsi="Calibri" w:cs="Calibri"/>
                <w:color w:val="000000"/>
              </w:rPr>
            </w:pPr>
            <w:r>
              <w:rPr>
                <w:rFonts w:ascii="Calibri" w:eastAsia="Calibri" w:hAnsi="Calibri" w:cs="Calibri"/>
                <w:color w:val="000000"/>
              </w:rPr>
              <w:t>None</w:t>
            </w:r>
          </w:p>
        </w:tc>
      </w:tr>
      <w:tr w:rsidR="00551623" w14:paraId="28774F15"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tcPr>
          <w:p w14:paraId="44836D75" w14:textId="77777777" w:rsidR="00551623" w:rsidRPr="001226FB" w:rsidRDefault="00430E88">
            <w:pPr>
              <w:rPr>
                <w:rFonts w:ascii="Calibri" w:eastAsia="Calibri" w:hAnsi="Calibri" w:cs="Calibri"/>
                <w:i/>
                <w:iCs/>
                <w:color w:val="000000"/>
                <w:sz w:val="20"/>
                <w:szCs w:val="20"/>
              </w:rPr>
            </w:pPr>
            <w:r w:rsidRPr="001226FB">
              <w:rPr>
                <w:rFonts w:ascii="Calibri" w:eastAsia="Calibri" w:hAnsi="Calibri" w:cs="Calibri"/>
                <w:i/>
                <w:iCs/>
                <w:color w:val="000000"/>
                <w:sz w:val="20"/>
                <w:szCs w:val="20"/>
              </w:rPr>
              <w:t xml:space="preserve">Injuries may occur via falling or slipping down slopes or </w:t>
            </w:r>
            <w:r w:rsidRPr="001226FB">
              <w:rPr>
                <w:rFonts w:ascii="Calibri" w:eastAsia="Calibri" w:hAnsi="Calibri" w:cs="Calibri"/>
                <w:i/>
                <w:iCs/>
                <w:color w:val="000000"/>
                <w:sz w:val="20"/>
                <w:szCs w:val="20"/>
              </w:rPr>
              <w:t>cliffs. Take extra care near exposed edges of cliffs and rock scarps. Stay at least 2 metres back from cliff edges. Never throw anything from the top of a cliff.</w:t>
            </w:r>
          </w:p>
          <w:p w14:paraId="1EE01F0E"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No</w:t>
            </w:r>
          </w:p>
          <w:p w14:paraId="17141E1A" w14:textId="77777777" w:rsidR="00551623" w:rsidRDefault="00551623">
            <w:pPr>
              <w:rPr>
                <w:rFonts w:ascii="Calibri" w:eastAsia="Calibri" w:hAnsi="Calibri" w:cs="Calibri"/>
                <w:color w:val="000000"/>
                <w:sz w:val="20"/>
                <w:szCs w:val="20"/>
              </w:rPr>
            </w:pPr>
          </w:p>
          <w:p w14:paraId="79D38B65"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43978FE0" w14:textId="77777777" w:rsidR="00551623" w:rsidRDefault="00551623">
            <w:pPr>
              <w:jc w:val="center"/>
              <w:rPr>
                <w:rFonts w:ascii="Calibri" w:eastAsia="Calibri" w:hAnsi="Calibri" w:cs="Calibri"/>
                <w:color w:val="000000"/>
              </w:rPr>
            </w:pPr>
          </w:p>
        </w:tc>
      </w:tr>
      <w:tr w:rsidR="00551623" w14:paraId="5CBFC6D3" w14:textId="77777777" w:rsidTr="001226FB">
        <w:tc>
          <w:tcPr>
            <w:tcW w:w="8627" w:type="dxa"/>
            <w:tcBorders>
              <w:top w:val="single" w:sz="12" w:space="0" w:color="000001"/>
              <w:left w:val="single" w:sz="12" w:space="0" w:color="000001"/>
              <w:bottom w:val="single" w:sz="12" w:space="0" w:color="000001"/>
              <w:right w:val="single" w:sz="4" w:space="0" w:color="000001"/>
            </w:tcBorders>
            <w:shd w:val="clear" w:color="auto" w:fill="AEAAAA" w:themeFill="background2" w:themeFillShade="BF"/>
            <w:tcMar>
              <w:left w:w="93" w:type="dxa"/>
            </w:tcMar>
          </w:tcPr>
          <w:p w14:paraId="04218FC8" w14:textId="77777777" w:rsidR="00551623" w:rsidRDefault="00551623">
            <w:pPr>
              <w:jc w:val="center"/>
              <w:rPr>
                <w:rFonts w:ascii="Calibri" w:eastAsia="Calibri" w:hAnsi="Calibri" w:cs="Calibri"/>
                <w:b/>
                <w:color w:val="000000"/>
                <w:sz w:val="16"/>
                <w:szCs w:val="16"/>
              </w:rPr>
            </w:pPr>
          </w:p>
          <w:p w14:paraId="16959325" w14:textId="77777777" w:rsidR="00551623" w:rsidRDefault="00430E88">
            <w:pPr>
              <w:jc w:val="center"/>
              <w:rPr>
                <w:rFonts w:ascii="Calibri" w:eastAsia="Calibri" w:hAnsi="Calibri" w:cs="Calibri"/>
                <w:b/>
                <w:color w:val="000000"/>
              </w:rPr>
            </w:pPr>
            <w:r>
              <w:rPr>
                <w:rFonts w:ascii="Calibri" w:eastAsia="Calibri" w:hAnsi="Calibri" w:cs="Calibri"/>
                <w:b/>
                <w:color w:val="000000"/>
                <w:sz w:val="32"/>
                <w:szCs w:val="32"/>
              </w:rPr>
              <w:t>Hazard type</w:t>
            </w:r>
          </w:p>
        </w:tc>
        <w:tc>
          <w:tcPr>
            <w:tcW w:w="2135" w:type="dxa"/>
            <w:tcBorders>
              <w:top w:val="single" w:sz="12" w:space="0" w:color="000001"/>
              <w:left w:val="single" w:sz="4" w:space="0" w:color="000001"/>
              <w:bottom w:val="single" w:sz="12" w:space="0" w:color="000001"/>
              <w:right w:val="single" w:sz="12" w:space="0" w:color="000001"/>
            </w:tcBorders>
            <w:shd w:val="clear" w:color="auto" w:fill="AEAAAA" w:themeFill="background2" w:themeFillShade="BF"/>
            <w:tcMar>
              <w:left w:w="103" w:type="dxa"/>
            </w:tcMar>
            <w:vAlign w:val="center"/>
          </w:tcPr>
          <w:p w14:paraId="033AC1B8" w14:textId="77777777" w:rsidR="00551623" w:rsidRDefault="00430E88">
            <w:pPr>
              <w:jc w:val="center"/>
              <w:rPr>
                <w:rFonts w:ascii="Calibri" w:eastAsia="Calibri" w:hAnsi="Calibri" w:cs="Calibri"/>
                <w:b/>
                <w:color w:val="000000"/>
              </w:rPr>
            </w:pPr>
            <w:r>
              <w:rPr>
                <w:rFonts w:ascii="Calibri" w:eastAsia="Calibri" w:hAnsi="Calibri" w:cs="Calibri"/>
                <w:b/>
                <w:color w:val="000000"/>
              </w:rPr>
              <w:t>Risk Level</w:t>
            </w:r>
          </w:p>
          <w:p w14:paraId="00266A11" w14:textId="77777777" w:rsidR="00551623" w:rsidRDefault="00430E88">
            <w:pPr>
              <w:jc w:val="center"/>
              <w:rPr>
                <w:rFonts w:ascii="Calibri" w:eastAsia="Calibri" w:hAnsi="Calibri" w:cs="Calibri"/>
                <w:bCs/>
                <w:color w:val="000000"/>
              </w:rPr>
            </w:pPr>
            <w:r>
              <w:rPr>
                <w:rFonts w:ascii="Calibri" w:eastAsia="Calibri" w:hAnsi="Calibri" w:cs="Calibri"/>
                <w:bCs/>
                <w:color w:val="000000"/>
              </w:rPr>
              <w:t>None/Low/Med/High</w:t>
            </w:r>
          </w:p>
        </w:tc>
      </w:tr>
      <w:tr w:rsidR="00551623" w14:paraId="7FAE9490"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443B636A"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access the </w:t>
            </w:r>
            <w:r>
              <w:rPr>
                <w:rFonts w:ascii="Calibri" w:eastAsia="Calibri" w:hAnsi="Calibri" w:cs="Calibri"/>
                <w:b/>
                <w:color w:val="000000"/>
              </w:rPr>
              <w:t>base of steep slopes or cliffs</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561B020" w14:textId="0A734602" w:rsidR="00551623" w:rsidRDefault="00700116">
            <w:pPr>
              <w:jc w:val="center"/>
              <w:rPr>
                <w:rFonts w:ascii="Calibri" w:eastAsia="Calibri" w:hAnsi="Calibri" w:cs="Calibri"/>
                <w:color w:val="000000"/>
              </w:rPr>
            </w:pPr>
            <w:r>
              <w:rPr>
                <w:rFonts w:ascii="Calibri" w:eastAsia="Calibri" w:hAnsi="Calibri" w:cs="Calibri"/>
                <w:color w:val="000000"/>
              </w:rPr>
              <w:t>Low</w:t>
            </w:r>
          </w:p>
        </w:tc>
      </w:tr>
      <w:tr w:rsidR="00551623" w14:paraId="3A20E700"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tcPr>
          <w:p w14:paraId="67864974" w14:textId="77777777" w:rsidR="00551623" w:rsidRDefault="00430E88">
            <w:pPr>
              <w:spacing w:after="57"/>
              <w:rPr>
                <w:sz w:val="20"/>
                <w:szCs w:val="20"/>
              </w:rPr>
            </w:pPr>
            <w:r>
              <w:rPr>
                <w:rFonts w:ascii="Calibri" w:eastAsia="Calibri" w:hAnsi="Calibri" w:cs="Calibri"/>
                <w:sz w:val="20"/>
                <w:szCs w:val="20"/>
              </w:rPr>
              <w:t xml:space="preserve">Injury may occur from debris or rocks falling from height. Visually inspect cliff and quarry faces for signs of instability. Wear hard hat when close to base of cliffs, quarry faces or road </w:t>
            </w:r>
            <w:r>
              <w:rPr>
                <w:rFonts w:ascii="Calibri" w:eastAsia="Calibri" w:hAnsi="Calibri" w:cs="Calibri"/>
                <w:sz w:val="20"/>
                <w:szCs w:val="20"/>
              </w:rPr>
              <w:t>cuttings.</w:t>
            </w:r>
          </w:p>
          <w:p w14:paraId="25BCCBC5"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Take care not to dislodge rocks when moving above other people on cliff tops, quarries or steep slopes.</w:t>
            </w:r>
          </w:p>
          <w:p w14:paraId="56E21C3B" w14:textId="77777777" w:rsidR="00551623" w:rsidRDefault="00551623">
            <w:pPr>
              <w:rPr>
                <w:rFonts w:ascii="Calibri" w:eastAsia="Calibri" w:hAnsi="Calibri" w:cs="Calibri"/>
                <w:color w:val="000000"/>
                <w:sz w:val="20"/>
                <w:szCs w:val="20"/>
              </w:rPr>
            </w:pPr>
          </w:p>
          <w:p w14:paraId="3B61F134" w14:textId="77777777" w:rsidR="00551623" w:rsidRPr="009C2789" w:rsidRDefault="00430E88">
            <w:pPr>
              <w:rPr>
                <w:rFonts w:ascii="Calibri" w:eastAsia="Calibri" w:hAnsi="Calibri" w:cs="Calibri"/>
                <w:color w:val="000000"/>
              </w:rPr>
            </w:pPr>
            <w:r w:rsidRPr="009C2789">
              <w:rPr>
                <w:rFonts w:ascii="Calibri" w:eastAsia="Calibri" w:hAnsi="Calibri" w:cs="Calibri"/>
                <w:color w:val="000000"/>
              </w:rPr>
              <w:t>Yes, one steep vegetated cliff near start of excursion; now regarded as natural cliff.</w:t>
            </w:r>
          </w:p>
          <w:p w14:paraId="406BFDC0" w14:textId="77777777" w:rsidR="00551623" w:rsidRDefault="00551623">
            <w:pPr>
              <w:rPr>
                <w:rFonts w:ascii="Calibri" w:eastAsia="Calibri" w:hAnsi="Calibri" w:cs="Calibri"/>
                <w:color w:val="000000"/>
                <w:sz w:val="20"/>
                <w:szCs w:val="2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9F293E8" w14:textId="77777777" w:rsidR="00551623" w:rsidRDefault="00430E88">
            <w:pPr>
              <w:jc w:val="center"/>
              <w:rPr>
                <w:rFonts w:ascii="Calibri" w:eastAsia="Calibri" w:hAnsi="Calibri" w:cs="Calibri"/>
                <w:color w:val="000000"/>
              </w:rPr>
            </w:pPr>
            <w:r>
              <w:rPr>
                <w:rFonts w:ascii="Calibri" w:eastAsia="Calibri" w:hAnsi="Calibri" w:cs="Calibri"/>
                <w:color w:val="000000"/>
              </w:rPr>
              <w:t>Low</w:t>
            </w:r>
          </w:p>
        </w:tc>
      </w:tr>
      <w:tr w:rsidR="00551623" w14:paraId="43899BB2"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1B4ABBED"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caves or quarries</w:t>
            </w:r>
            <w:r>
              <w:rPr>
                <w:rFonts w:ascii="Calibri" w:eastAsia="Calibri" w:hAnsi="Calibri" w:cs="Calibri"/>
                <w:color w:val="000000"/>
              </w:rPr>
              <w:t xml:space="preserve">? </w:t>
            </w:r>
            <w:r>
              <w:rPr>
                <w:rFonts w:ascii="Calibri" w:eastAsia="Calibri" w:hAnsi="Calibri" w:cs="Calibri"/>
                <w:color w:val="000000"/>
              </w:rPr>
              <w:t>(Active or abandoned)</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1D182D2B" w14:textId="312D7087" w:rsidR="00551623" w:rsidRDefault="00700116">
            <w:pPr>
              <w:jc w:val="center"/>
              <w:rPr>
                <w:rFonts w:ascii="Calibri" w:eastAsia="Calibri" w:hAnsi="Calibri" w:cs="Calibri"/>
                <w:color w:val="000000"/>
              </w:rPr>
            </w:pPr>
            <w:r>
              <w:rPr>
                <w:rFonts w:ascii="Calibri" w:eastAsia="Calibri" w:hAnsi="Calibri" w:cs="Calibri"/>
                <w:color w:val="000000"/>
              </w:rPr>
              <w:t>None</w:t>
            </w:r>
          </w:p>
        </w:tc>
      </w:tr>
      <w:tr w:rsidR="00551623" w14:paraId="30D3ECF4"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1126C3AC"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See previous.</w:t>
            </w:r>
          </w:p>
          <w:p w14:paraId="172D6651" w14:textId="77777777" w:rsidR="00551623" w:rsidRDefault="00551623">
            <w:pPr>
              <w:rPr>
                <w:rFonts w:ascii="Calibri" w:eastAsia="Calibri" w:hAnsi="Calibri" w:cs="Calibri"/>
                <w:color w:val="000000"/>
                <w:sz w:val="20"/>
                <w:szCs w:val="20"/>
              </w:rPr>
            </w:pPr>
          </w:p>
          <w:p w14:paraId="43BAFA2E"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No</w:t>
            </w:r>
          </w:p>
          <w:p w14:paraId="20074A32"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52B625C6" w14:textId="3742B9CB" w:rsidR="00551623" w:rsidRDefault="00551623">
            <w:pPr>
              <w:jc w:val="center"/>
              <w:rPr>
                <w:rFonts w:ascii="Calibri" w:eastAsia="Calibri" w:hAnsi="Calibri" w:cs="Calibri"/>
                <w:color w:val="000000"/>
              </w:rPr>
            </w:pPr>
          </w:p>
        </w:tc>
      </w:tr>
      <w:tr w:rsidR="00551623" w14:paraId="536CEAE2"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4D36262E"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hazardous road or rail sections</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1638EE0" w14:textId="3B1C3054" w:rsidR="00551623" w:rsidRDefault="00700116">
            <w:pPr>
              <w:jc w:val="center"/>
              <w:rPr>
                <w:rFonts w:ascii="Calibri" w:eastAsia="Calibri" w:hAnsi="Calibri" w:cs="Calibri"/>
                <w:color w:val="000000"/>
              </w:rPr>
            </w:pPr>
            <w:bookmarkStart w:id="1" w:name="_heading=h.30j0zll"/>
            <w:bookmarkEnd w:id="1"/>
            <w:r>
              <w:rPr>
                <w:rFonts w:ascii="Calibri" w:eastAsia="Calibri" w:hAnsi="Calibri" w:cs="Calibri"/>
                <w:color w:val="000000"/>
              </w:rPr>
              <w:t>None</w:t>
            </w:r>
          </w:p>
        </w:tc>
      </w:tr>
      <w:tr w:rsidR="00551623" w14:paraId="2988568C"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147BD332" w14:textId="77777777" w:rsidR="00551623" w:rsidRDefault="00551623">
            <w:pPr>
              <w:rPr>
                <w:rFonts w:ascii="Calibri" w:eastAsia="Calibri" w:hAnsi="Calibri" w:cs="Calibri"/>
                <w:color w:val="000000"/>
              </w:rPr>
            </w:pPr>
          </w:p>
          <w:p w14:paraId="6D61D8A3" w14:textId="77777777" w:rsidR="00551623" w:rsidRDefault="00430E88">
            <w:pPr>
              <w:rPr>
                <w:rFonts w:ascii="Calibri" w:eastAsia="Calibri" w:hAnsi="Calibri" w:cs="Calibri"/>
                <w:color w:val="000000"/>
              </w:rPr>
            </w:pPr>
            <w:r>
              <w:rPr>
                <w:rFonts w:ascii="Calibri" w:eastAsia="Calibri" w:hAnsi="Calibri" w:cs="Calibri"/>
                <w:color w:val="000000"/>
              </w:rPr>
              <w:t>No</w:t>
            </w:r>
          </w:p>
          <w:p w14:paraId="5DC0DD40" w14:textId="77777777" w:rsidR="001226FB" w:rsidRDefault="001226FB">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4AF4B9CA" w14:textId="4376E4C7" w:rsidR="00551623" w:rsidRDefault="00551623">
            <w:pPr>
              <w:jc w:val="center"/>
              <w:rPr>
                <w:rFonts w:ascii="Calibri" w:eastAsia="Calibri" w:hAnsi="Calibri" w:cs="Calibri"/>
                <w:color w:val="000000"/>
              </w:rPr>
            </w:pPr>
          </w:p>
        </w:tc>
      </w:tr>
      <w:tr w:rsidR="00551623" w14:paraId="24DC1F00"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6E6CFC5E" w14:textId="77777777" w:rsidR="00551623" w:rsidRDefault="00430E88">
            <w:pPr>
              <w:rPr>
                <w:rFonts w:ascii="Calibri" w:eastAsia="Calibri" w:hAnsi="Calibri" w:cs="Calibri"/>
                <w:color w:val="000000"/>
              </w:rPr>
            </w:pPr>
            <w:r>
              <w:rPr>
                <w:rFonts w:ascii="Calibri" w:eastAsia="Calibri" w:hAnsi="Calibri" w:cs="Calibri"/>
                <w:color w:val="000000"/>
              </w:rPr>
              <w:t xml:space="preserve">Are there potentially </w:t>
            </w:r>
            <w:r>
              <w:rPr>
                <w:rFonts w:ascii="Calibri" w:eastAsia="Calibri" w:hAnsi="Calibri" w:cs="Calibri"/>
                <w:b/>
                <w:color w:val="000000"/>
              </w:rPr>
              <w:t>fast flowing streams or rivers</w:t>
            </w:r>
            <w:r>
              <w:rPr>
                <w:rFonts w:ascii="Calibri" w:eastAsia="Calibri" w:hAnsi="Calibri" w:cs="Calibri"/>
                <w:color w:val="000000"/>
              </w:rPr>
              <w:t xml:space="preserve"> that you may need to cross?</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661A953C" w14:textId="7B96581D" w:rsidR="00551623" w:rsidRDefault="00700116">
            <w:pPr>
              <w:jc w:val="center"/>
              <w:rPr>
                <w:rFonts w:ascii="Calibri" w:eastAsia="Calibri" w:hAnsi="Calibri" w:cs="Calibri"/>
                <w:color w:val="000000"/>
              </w:rPr>
            </w:pPr>
            <w:r>
              <w:rPr>
                <w:rFonts w:ascii="Calibri" w:eastAsia="Calibri" w:hAnsi="Calibri" w:cs="Calibri"/>
                <w:color w:val="000000"/>
              </w:rPr>
              <w:t>Low</w:t>
            </w:r>
          </w:p>
        </w:tc>
      </w:tr>
      <w:tr w:rsidR="00551623" w14:paraId="35E8A801"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2B9E14AC" w14:textId="77777777" w:rsidR="00551623" w:rsidRDefault="00551623">
            <w:pPr>
              <w:rPr>
                <w:rFonts w:ascii="Calibri" w:eastAsia="Calibri" w:hAnsi="Calibri" w:cs="Calibri"/>
                <w:color w:val="000000"/>
              </w:rPr>
            </w:pPr>
          </w:p>
          <w:p w14:paraId="640A161B" w14:textId="77777777" w:rsidR="00551623" w:rsidRDefault="00700116" w:rsidP="00700116">
            <w:pPr>
              <w:rPr>
                <w:rFonts w:ascii="Calibri" w:eastAsia="Calibri" w:hAnsi="Calibri" w:cs="Calibri"/>
                <w:color w:val="000000"/>
              </w:rPr>
            </w:pPr>
            <w:r>
              <w:rPr>
                <w:rFonts w:ascii="Calibri" w:eastAsia="Calibri" w:hAnsi="Calibri" w:cs="Calibri"/>
                <w:color w:val="000000"/>
              </w:rPr>
              <w:t xml:space="preserve">We will be walking along the River Kelvin on footpaths thus the risk of anyone falling into water is very low. There are a few access points along the river thus families are asked keep an eye young people and prevent them going too close to the waters edge, especially if water levels are high. </w:t>
            </w:r>
          </w:p>
          <w:p w14:paraId="13B1D69A" w14:textId="4D49E967" w:rsidR="001226FB" w:rsidRDefault="001226FB" w:rsidP="00700116">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28829DB3" w14:textId="4C031640" w:rsidR="00551623" w:rsidRDefault="00F4509B">
            <w:pPr>
              <w:jc w:val="center"/>
              <w:rPr>
                <w:rFonts w:ascii="Calibri" w:eastAsia="Calibri" w:hAnsi="Calibri" w:cs="Calibri"/>
                <w:color w:val="000000"/>
              </w:rPr>
            </w:pPr>
            <w:r>
              <w:rPr>
                <w:rFonts w:ascii="Calibri" w:eastAsia="Calibri" w:hAnsi="Calibri" w:cs="Calibri"/>
                <w:color w:val="000000"/>
              </w:rPr>
              <w:t>Low</w:t>
            </w:r>
          </w:p>
        </w:tc>
      </w:tr>
      <w:tr w:rsidR="00551623" w14:paraId="1DA2436D"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39820F3F" w14:textId="77777777" w:rsidR="00551623" w:rsidRDefault="00430E88">
            <w:pPr>
              <w:rPr>
                <w:rFonts w:ascii="Calibri" w:eastAsia="Calibri" w:hAnsi="Calibri" w:cs="Calibri"/>
                <w:color w:val="000000"/>
              </w:rPr>
            </w:pPr>
            <w:r>
              <w:rPr>
                <w:rFonts w:ascii="Calibri" w:eastAsia="Calibri" w:hAnsi="Calibri" w:cs="Calibri"/>
                <w:color w:val="000000"/>
                <w:shd w:val="clear" w:color="auto" w:fill="D0CECE"/>
              </w:rPr>
              <w:t xml:space="preserve">Are there potential problems with </w:t>
            </w:r>
            <w:r>
              <w:rPr>
                <w:rFonts w:ascii="Calibri" w:eastAsia="Calibri" w:hAnsi="Calibri" w:cs="Calibri"/>
                <w:b/>
                <w:color w:val="000000"/>
                <w:shd w:val="clear" w:color="auto" w:fill="D0CECE"/>
              </w:rPr>
              <w:t>mud flats and/or quicksand</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4D8FB868" w14:textId="3000FAFA" w:rsidR="00551623" w:rsidRDefault="00700116">
            <w:pPr>
              <w:jc w:val="center"/>
              <w:rPr>
                <w:rFonts w:ascii="Calibri" w:eastAsia="Calibri" w:hAnsi="Calibri" w:cs="Calibri"/>
                <w:color w:val="000000"/>
              </w:rPr>
            </w:pPr>
            <w:r>
              <w:rPr>
                <w:rFonts w:ascii="Calibri" w:eastAsia="Calibri" w:hAnsi="Calibri" w:cs="Calibri"/>
                <w:color w:val="000000"/>
              </w:rPr>
              <w:t>None</w:t>
            </w:r>
          </w:p>
        </w:tc>
      </w:tr>
      <w:tr w:rsidR="00551623" w14:paraId="1E2ACE56"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750177AC" w14:textId="77777777" w:rsidR="00551623" w:rsidRDefault="00551623">
            <w:pPr>
              <w:rPr>
                <w:rFonts w:ascii="Calibri" w:eastAsia="Calibri" w:hAnsi="Calibri" w:cs="Calibri"/>
                <w:color w:val="000000"/>
              </w:rPr>
            </w:pPr>
          </w:p>
          <w:p w14:paraId="545901D6" w14:textId="77777777" w:rsidR="00551623" w:rsidRDefault="00430E88">
            <w:pPr>
              <w:rPr>
                <w:rFonts w:ascii="Calibri" w:eastAsia="Calibri" w:hAnsi="Calibri" w:cs="Calibri"/>
                <w:color w:val="000000"/>
              </w:rPr>
            </w:pPr>
            <w:r>
              <w:rPr>
                <w:rFonts w:ascii="Calibri" w:eastAsia="Calibri" w:hAnsi="Calibri" w:cs="Calibri"/>
                <w:color w:val="000000"/>
              </w:rPr>
              <w:t>No</w:t>
            </w:r>
          </w:p>
          <w:p w14:paraId="75A84E6C"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54D583B6" w14:textId="30A90AAF" w:rsidR="00551623" w:rsidRDefault="00551623">
            <w:pPr>
              <w:jc w:val="center"/>
              <w:rPr>
                <w:rFonts w:ascii="Calibri" w:eastAsia="Calibri" w:hAnsi="Calibri" w:cs="Calibri"/>
                <w:color w:val="000000"/>
              </w:rPr>
            </w:pPr>
          </w:p>
        </w:tc>
      </w:tr>
      <w:tr w:rsidR="00551623" w14:paraId="18E2F5BA"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6B3A7E53" w14:textId="77777777" w:rsidR="00551623" w:rsidRDefault="00430E88">
            <w:pPr>
              <w:rPr>
                <w:rFonts w:ascii="Calibri" w:eastAsia="Calibri" w:hAnsi="Calibri" w:cs="Calibri"/>
                <w:color w:val="000000"/>
              </w:rPr>
            </w:pPr>
            <w:r>
              <w:rPr>
                <w:rFonts w:ascii="Calibri" w:eastAsia="Calibri" w:hAnsi="Calibri" w:cs="Calibri"/>
                <w:color w:val="000000"/>
              </w:rPr>
              <w:t xml:space="preserve">Are there any </w:t>
            </w:r>
            <w:r>
              <w:rPr>
                <w:rFonts w:ascii="Calibri" w:eastAsia="Calibri" w:hAnsi="Calibri" w:cs="Calibri"/>
                <w:b/>
                <w:color w:val="000000"/>
              </w:rPr>
              <w:t>waterborne activities</w:t>
            </w:r>
            <w:r>
              <w:rPr>
                <w:rFonts w:ascii="Calibri" w:eastAsia="Calibri" w:hAnsi="Calibri" w:cs="Calibri"/>
                <w:color w:val="000000"/>
              </w:rPr>
              <w:t xml:space="preserve"> planned (e.g., snorkelling, use of boats etc)?</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E0D2220" w14:textId="2C5D8953" w:rsidR="00551623" w:rsidRDefault="00700116">
            <w:pPr>
              <w:jc w:val="center"/>
              <w:rPr>
                <w:rFonts w:ascii="Calibri" w:eastAsia="Calibri" w:hAnsi="Calibri" w:cs="Calibri"/>
                <w:color w:val="000000"/>
              </w:rPr>
            </w:pPr>
            <w:r>
              <w:rPr>
                <w:rFonts w:ascii="Calibri" w:eastAsia="Calibri" w:hAnsi="Calibri" w:cs="Calibri"/>
                <w:color w:val="000000"/>
              </w:rPr>
              <w:t>None</w:t>
            </w:r>
          </w:p>
        </w:tc>
      </w:tr>
      <w:tr w:rsidR="00551623" w14:paraId="15D816CA"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55F99AB7" w14:textId="77777777" w:rsidR="00551623" w:rsidRDefault="00430E88">
            <w:pPr>
              <w:rPr>
                <w:rFonts w:ascii="Calibri" w:eastAsia="Calibri" w:hAnsi="Calibri" w:cs="Calibri"/>
                <w:sz w:val="20"/>
                <w:szCs w:val="20"/>
              </w:rPr>
            </w:pPr>
            <w:r>
              <w:rPr>
                <w:rFonts w:ascii="Calibri" w:eastAsia="Calibri" w:hAnsi="Calibri" w:cs="Calibri"/>
                <w:sz w:val="20"/>
                <w:szCs w:val="20"/>
              </w:rPr>
              <w:t xml:space="preserve">If yes, provide an additional list of risks specific to this activity and the measures taken to reduce these risks.  </w:t>
            </w:r>
          </w:p>
          <w:p w14:paraId="20857691" w14:textId="77777777" w:rsidR="00551623" w:rsidRDefault="00430E88">
            <w:pPr>
              <w:rPr>
                <w:rFonts w:ascii="Calibri" w:eastAsia="Calibri" w:hAnsi="Calibri" w:cs="Calibri"/>
                <w:color w:val="000000"/>
              </w:rPr>
            </w:pPr>
            <w:r>
              <w:rPr>
                <w:rFonts w:ascii="Calibri" w:eastAsia="Calibri" w:hAnsi="Calibri" w:cs="Calibri"/>
                <w:color w:val="000000"/>
              </w:rPr>
              <w:t>No</w:t>
            </w:r>
          </w:p>
          <w:p w14:paraId="3B2261E2"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3111E056" w14:textId="1B6A04E1" w:rsidR="00551623" w:rsidRDefault="00551623">
            <w:pPr>
              <w:jc w:val="center"/>
              <w:rPr>
                <w:rFonts w:ascii="Calibri" w:eastAsia="Calibri" w:hAnsi="Calibri" w:cs="Calibri"/>
                <w:color w:val="000000"/>
              </w:rPr>
            </w:pPr>
          </w:p>
        </w:tc>
      </w:tr>
      <w:tr w:rsidR="00551623" w14:paraId="7962E3FA"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1DEF0B2B" w14:textId="77777777" w:rsidR="00551623" w:rsidRDefault="00430E88">
            <w:pPr>
              <w:rPr>
                <w:rFonts w:ascii="Calibri" w:eastAsia="Calibri" w:hAnsi="Calibri" w:cs="Calibri"/>
                <w:color w:val="000000"/>
              </w:rPr>
            </w:pPr>
            <w:r>
              <w:rPr>
                <w:rFonts w:ascii="Calibri" w:eastAsia="Calibri" w:hAnsi="Calibri" w:cs="Calibri"/>
                <w:color w:val="000000"/>
              </w:rPr>
              <w:t xml:space="preserve">Are there any activities planned using heavy-duty </w:t>
            </w:r>
            <w:r>
              <w:rPr>
                <w:rFonts w:ascii="Calibri" w:eastAsia="Calibri" w:hAnsi="Calibri" w:cs="Calibri"/>
                <w:b/>
                <w:color w:val="000000"/>
              </w:rPr>
              <w:t>equipment</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768C248B" w14:textId="3F84B011"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2F9CAFD1"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61D0D4D8" w14:textId="77777777" w:rsidR="00551623" w:rsidRDefault="00551623">
            <w:pPr>
              <w:rPr>
                <w:rFonts w:ascii="Calibri" w:eastAsia="Calibri" w:hAnsi="Calibri" w:cs="Calibri"/>
                <w:color w:val="000000"/>
                <w:sz w:val="20"/>
                <w:szCs w:val="20"/>
              </w:rPr>
            </w:pPr>
          </w:p>
          <w:p w14:paraId="23825962" w14:textId="77777777" w:rsidR="00551623" w:rsidRDefault="00430E88">
            <w:pPr>
              <w:rPr>
                <w:rFonts w:ascii="Calibri" w:eastAsia="Calibri" w:hAnsi="Calibri" w:cs="Calibri"/>
                <w:color w:val="000000"/>
              </w:rPr>
            </w:pPr>
            <w:r>
              <w:rPr>
                <w:rFonts w:ascii="Calibri" w:eastAsia="Calibri" w:hAnsi="Calibri" w:cs="Calibri"/>
                <w:color w:val="000000"/>
              </w:rPr>
              <w:t>No</w:t>
            </w:r>
          </w:p>
          <w:p w14:paraId="5AABC231"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A45B77B" w14:textId="60634C46" w:rsidR="00551623" w:rsidRDefault="00551623">
            <w:pPr>
              <w:jc w:val="center"/>
              <w:rPr>
                <w:rFonts w:ascii="Calibri" w:eastAsia="Calibri" w:hAnsi="Calibri" w:cs="Calibri"/>
                <w:color w:val="000000"/>
              </w:rPr>
            </w:pPr>
          </w:p>
        </w:tc>
      </w:tr>
    </w:tbl>
    <w:p w14:paraId="572CC859" w14:textId="77777777" w:rsidR="001226FB" w:rsidRDefault="001226FB">
      <w:r>
        <w:br w:type="page"/>
      </w:r>
    </w:p>
    <w:tbl>
      <w:tblPr>
        <w:tblW w:w="10762" w:type="dxa"/>
        <w:tblBorders>
          <w:top w:val="single" w:sz="12" w:space="0" w:color="000001"/>
          <w:left w:val="single" w:sz="12" w:space="0" w:color="000001"/>
          <w:bottom w:val="single" w:sz="12" w:space="0" w:color="000001"/>
          <w:right w:val="single" w:sz="4" w:space="0" w:color="000001"/>
          <w:insideH w:val="single" w:sz="12" w:space="0" w:color="000001"/>
          <w:insideV w:val="single" w:sz="4" w:space="0" w:color="000001"/>
        </w:tblBorders>
        <w:tblCellMar>
          <w:left w:w="93" w:type="dxa"/>
        </w:tblCellMar>
        <w:tblLook w:val="0400" w:firstRow="0" w:lastRow="0" w:firstColumn="0" w:lastColumn="0" w:noHBand="0" w:noVBand="1"/>
      </w:tblPr>
      <w:tblGrid>
        <w:gridCol w:w="8627"/>
        <w:gridCol w:w="2135"/>
      </w:tblGrid>
      <w:tr w:rsidR="00551623" w14:paraId="1B18A3AB" w14:textId="77777777" w:rsidTr="001226FB">
        <w:tc>
          <w:tcPr>
            <w:tcW w:w="8627" w:type="dxa"/>
            <w:tcBorders>
              <w:top w:val="single" w:sz="12" w:space="0" w:color="000001"/>
              <w:left w:val="single" w:sz="12" w:space="0" w:color="000001"/>
              <w:bottom w:val="single" w:sz="12" w:space="0" w:color="000001"/>
              <w:right w:val="single" w:sz="4" w:space="0" w:color="000001"/>
            </w:tcBorders>
            <w:shd w:val="clear" w:color="auto" w:fill="AEAAAA" w:themeFill="background2" w:themeFillShade="BF"/>
            <w:tcMar>
              <w:left w:w="93" w:type="dxa"/>
            </w:tcMar>
          </w:tcPr>
          <w:p w14:paraId="2911BF5E" w14:textId="42B5E55C" w:rsidR="00551623" w:rsidRDefault="00551623">
            <w:pPr>
              <w:jc w:val="center"/>
              <w:rPr>
                <w:rFonts w:ascii="Calibri" w:eastAsia="Calibri" w:hAnsi="Calibri" w:cs="Calibri"/>
                <w:b/>
                <w:color w:val="000000"/>
                <w:sz w:val="16"/>
                <w:szCs w:val="16"/>
              </w:rPr>
            </w:pPr>
          </w:p>
          <w:p w14:paraId="28E735D8" w14:textId="77777777" w:rsidR="00551623" w:rsidRDefault="00430E88">
            <w:pPr>
              <w:jc w:val="center"/>
              <w:rPr>
                <w:rFonts w:ascii="Calibri" w:eastAsia="Calibri" w:hAnsi="Calibri" w:cs="Calibri"/>
                <w:b/>
                <w:color w:val="000000"/>
              </w:rPr>
            </w:pPr>
            <w:r>
              <w:rPr>
                <w:rFonts w:ascii="Calibri" w:eastAsia="Calibri" w:hAnsi="Calibri" w:cs="Calibri"/>
                <w:b/>
                <w:color w:val="000000"/>
                <w:sz w:val="32"/>
                <w:szCs w:val="32"/>
              </w:rPr>
              <w:t>Hazard type</w:t>
            </w:r>
          </w:p>
        </w:tc>
        <w:tc>
          <w:tcPr>
            <w:tcW w:w="2135" w:type="dxa"/>
            <w:tcBorders>
              <w:top w:val="single" w:sz="12" w:space="0" w:color="000001"/>
              <w:left w:val="single" w:sz="4" w:space="0" w:color="000001"/>
              <w:bottom w:val="single" w:sz="12" w:space="0" w:color="000001"/>
              <w:right w:val="single" w:sz="12" w:space="0" w:color="000001"/>
            </w:tcBorders>
            <w:shd w:val="clear" w:color="auto" w:fill="AEAAAA" w:themeFill="background2" w:themeFillShade="BF"/>
            <w:tcMar>
              <w:left w:w="103" w:type="dxa"/>
            </w:tcMar>
            <w:vAlign w:val="center"/>
          </w:tcPr>
          <w:p w14:paraId="490957E4" w14:textId="77777777" w:rsidR="00551623" w:rsidRDefault="00430E88">
            <w:pPr>
              <w:jc w:val="center"/>
              <w:rPr>
                <w:rFonts w:ascii="Calibri" w:eastAsia="Calibri" w:hAnsi="Calibri" w:cs="Calibri"/>
                <w:b/>
                <w:color w:val="000000"/>
              </w:rPr>
            </w:pPr>
            <w:r>
              <w:rPr>
                <w:rFonts w:ascii="Calibri" w:eastAsia="Calibri" w:hAnsi="Calibri" w:cs="Calibri"/>
                <w:b/>
                <w:color w:val="000000"/>
              </w:rPr>
              <w:t>Risk Level</w:t>
            </w:r>
          </w:p>
          <w:p w14:paraId="067D970E" w14:textId="77777777" w:rsidR="00551623" w:rsidRDefault="00430E88">
            <w:pPr>
              <w:jc w:val="center"/>
              <w:rPr>
                <w:rFonts w:ascii="Calibri" w:eastAsia="Calibri" w:hAnsi="Calibri" w:cs="Calibri"/>
                <w:bCs/>
                <w:color w:val="000000"/>
              </w:rPr>
            </w:pPr>
            <w:r>
              <w:rPr>
                <w:rFonts w:ascii="Calibri" w:eastAsia="Calibri" w:hAnsi="Calibri" w:cs="Calibri"/>
                <w:bCs/>
                <w:color w:val="000000"/>
              </w:rPr>
              <w:t>None/Low/Med/High</w:t>
            </w:r>
          </w:p>
        </w:tc>
      </w:tr>
      <w:tr w:rsidR="00551623" w14:paraId="50C0B6DE"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1B4B97B6" w14:textId="77777777" w:rsidR="00551623" w:rsidRDefault="00430E88">
            <w:pPr>
              <w:rPr>
                <w:rFonts w:ascii="Calibri" w:eastAsia="Calibri" w:hAnsi="Calibri" w:cs="Calibri"/>
                <w:color w:val="000000"/>
              </w:rPr>
            </w:pPr>
            <w:r>
              <w:rPr>
                <w:rFonts w:ascii="Calibri" w:eastAsia="Calibri" w:hAnsi="Calibri" w:cs="Calibri"/>
                <w:color w:val="000000"/>
              </w:rPr>
              <w:t xml:space="preserve">Are there potential </w:t>
            </w:r>
            <w:r>
              <w:rPr>
                <w:rFonts w:ascii="Calibri" w:eastAsia="Calibri" w:hAnsi="Calibri" w:cs="Calibri"/>
                <w:b/>
                <w:color w:val="000000"/>
              </w:rPr>
              <w:t>chemical</w:t>
            </w:r>
            <w:r>
              <w:rPr>
                <w:rFonts w:ascii="Calibri" w:eastAsia="Calibri" w:hAnsi="Calibri" w:cs="Calibri"/>
                <w:color w:val="000000"/>
              </w:rPr>
              <w:t xml:space="preserve"> (e.g., use of dilute HCl) or </w:t>
            </w:r>
            <w:r>
              <w:rPr>
                <w:rFonts w:ascii="Calibri" w:eastAsia="Calibri" w:hAnsi="Calibri" w:cs="Calibri"/>
                <w:b/>
                <w:color w:val="000000"/>
              </w:rPr>
              <w:t>biological hazards</w:t>
            </w:r>
            <w:r>
              <w:rPr>
                <w:rFonts w:ascii="Calibri" w:eastAsia="Calibri" w:hAnsi="Calibri" w:cs="Calibri"/>
                <w:color w:val="000000"/>
              </w:rPr>
              <w:t xml:space="preserve"> (e.g., contaminated land/water)?</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E07EA9F" w14:textId="0DDBC5FF"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33301D45"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0C344C13" w14:textId="77777777" w:rsidR="00551623" w:rsidRDefault="00551623">
            <w:pPr>
              <w:rPr>
                <w:rFonts w:ascii="Calibri" w:eastAsia="Calibri" w:hAnsi="Calibri" w:cs="Calibri"/>
                <w:color w:val="000000"/>
              </w:rPr>
            </w:pPr>
          </w:p>
          <w:p w14:paraId="4D573E2F" w14:textId="77777777" w:rsidR="00551623" w:rsidRDefault="00430E88">
            <w:pPr>
              <w:rPr>
                <w:rFonts w:ascii="Calibri" w:eastAsia="Calibri" w:hAnsi="Calibri" w:cs="Calibri"/>
                <w:color w:val="000000"/>
              </w:rPr>
            </w:pPr>
            <w:r>
              <w:rPr>
                <w:rFonts w:ascii="Calibri" w:eastAsia="Calibri" w:hAnsi="Calibri" w:cs="Calibri"/>
                <w:color w:val="000000"/>
              </w:rPr>
              <w:t>No</w:t>
            </w:r>
          </w:p>
          <w:p w14:paraId="26F95D47" w14:textId="77777777" w:rsidR="00551623" w:rsidRDefault="00551623">
            <w:pPr>
              <w:rPr>
                <w:rFonts w:ascii="Calibri" w:eastAsia="Calibri" w:hAnsi="Calibri" w:cs="Calibri"/>
                <w:color w:val="000000"/>
              </w:rPr>
            </w:pPr>
          </w:p>
          <w:p w14:paraId="477C3C38"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41EF881" w14:textId="43478CDF" w:rsidR="00551623" w:rsidRDefault="00551623">
            <w:pPr>
              <w:jc w:val="center"/>
              <w:rPr>
                <w:rFonts w:ascii="Calibri" w:eastAsia="Calibri" w:hAnsi="Calibri" w:cs="Calibri"/>
                <w:color w:val="000000"/>
              </w:rPr>
            </w:pPr>
          </w:p>
        </w:tc>
      </w:tr>
      <w:tr w:rsidR="00551623" w14:paraId="23DDFCFD"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57DFA094" w14:textId="77777777" w:rsidR="00551623" w:rsidRDefault="00430E88">
            <w:pPr>
              <w:rPr>
                <w:rFonts w:ascii="Calibri" w:eastAsia="Calibri" w:hAnsi="Calibri" w:cs="Calibri"/>
                <w:b/>
                <w:i/>
                <w:color w:val="000000"/>
              </w:rPr>
            </w:pPr>
            <w:r>
              <w:rPr>
                <w:rFonts w:ascii="Calibri" w:eastAsia="Calibri" w:hAnsi="Calibri" w:cs="Calibri"/>
                <w:color w:val="000000"/>
                <w:shd w:val="clear" w:color="auto" w:fill="D0CECE"/>
              </w:rPr>
              <w:t xml:space="preserve">Do you anticipate any </w:t>
            </w:r>
            <w:r>
              <w:rPr>
                <w:rFonts w:ascii="Calibri" w:eastAsia="Calibri" w:hAnsi="Calibri" w:cs="Calibri"/>
                <w:b/>
                <w:color w:val="000000"/>
                <w:shd w:val="clear" w:color="auto" w:fill="D0CECE"/>
              </w:rPr>
              <w:t>plant, insect, animal or disease hazards</w:t>
            </w:r>
            <w:r>
              <w:rPr>
                <w:rFonts w:ascii="Calibri" w:eastAsia="Calibri" w:hAnsi="Calibri" w:cs="Calibri"/>
                <w:color w:val="000000"/>
                <w:shd w:val="clear" w:color="auto" w:fill="D0CECE"/>
              </w:rPr>
              <w:t>? (</w:t>
            </w:r>
            <w:r>
              <w:rPr>
                <w:rFonts w:ascii="Calibri" w:eastAsia="Calibri" w:hAnsi="Calibri" w:cs="Calibri"/>
                <w:shd w:val="clear" w:color="auto" w:fill="D0CECE"/>
              </w:rPr>
              <w:t>including Lyme disease</w:t>
            </w:r>
            <w:r>
              <w:rPr>
                <w:rFonts w:ascii="Calibri" w:eastAsia="Calibri" w:hAnsi="Calibri" w:cs="Calibri"/>
                <w:color w:val="000000"/>
              </w:rPr>
              <w:t>)</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392036AA" w14:textId="614E8B38" w:rsidR="00551623" w:rsidRDefault="001226FB">
            <w:pPr>
              <w:jc w:val="center"/>
              <w:rPr>
                <w:rFonts w:ascii="Calibri" w:eastAsia="Calibri" w:hAnsi="Calibri" w:cs="Calibri"/>
                <w:color w:val="000000"/>
              </w:rPr>
            </w:pPr>
            <w:r>
              <w:rPr>
                <w:rFonts w:ascii="Calibri" w:eastAsia="Calibri" w:hAnsi="Calibri" w:cs="Calibri"/>
                <w:color w:val="000000"/>
              </w:rPr>
              <w:t>Med</w:t>
            </w:r>
          </w:p>
        </w:tc>
      </w:tr>
      <w:tr w:rsidR="00551623" w14:paraId="6F5D2D0C"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163F3899"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 xml:space="preserve">Incidence of Lyme disease from tick bites in Scotland is 37 per 100,000 (over 2,000 people per year). Wearing gaiters and stout boots can reduce the risk of infection. Ask participants to check for ticks and explain how to spot potential infection and that they should seek treatment from their GP at an early stage. </w:t>
            </w:r>
          </w:p>
          <w:p w14:paraId="126B1263"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 xml:space="preserve">Recommend use of insect repellent where risk of insect bites (including midge or horseflies) is high. </w:t>
            </w:r>
          </w:p>
          <w:p w14:paraId="30AD1A69"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Giant hogweed (</w:t>
            </w:r>
            <w:r>
              <w:rPr>
                <w:rFonts w:ascii="Calibri" w:eastAsia="Calibri" w:hAnsi="Calibri" w:cs="Calibri"/>
                <w:i/>
                <w:iCs/>
                <w:color w:val="000000"/>
                <w:sz w:val="20"/>
                <w:szCs w:val="20"/>
              </w:rPr>
              <w:t>Heracleum mantegazzianum</w:t>
            </w:r>
            <w:r>
              <w:rPr>
                <w:rFonts w:ascii="Calibri" w:eastAsia="Calibri" w:hAnsi="Calibri" w:cs="Calibri"/>
                <w:color w:val="000000"/>
                <w:sz w:val="20"/>
                <w:szCs w:val="20"/>
              </w:rPr>
              <w:t xml:space="preserve">) sap can cause life changing burns and blisters for those that come into contact with it. Participants should be instructed to avoid touching it.  </w:t>
            </w:r>
          </w:p>
          <w:p w14:paraId="7BDAFBB1" w14:textId="77777777" w:rsidR="00551623" w:rsidRDefault="00551623">
            <w:pPr>
              <w:rPr>
                <w:rFonts w:ascii="Calibri" w:eastAsia="Calibri" w:hAnsi="Calibri" w:cs="Calibri"/>
                <w:color w:val="000000"/>
                <w:sz w:val="20"/>
                <w:szCs w:val="20"/>
              </w:rPr>
            </w:pPr>
          </w:p>
          <w:p w14:paraId="1AF6B56E" w14:textId="3DEC6256" w:rsidR="00551623" w:rsidRPr="001226FB" w:rsidRDefault="009C2789">
            <w:pPr>
              <w:rPr>
                <w:rFonts w:ascii="Calibri" w:eastAsia="Calibri" w:hAnsi="Calibri" w:cs="Calibri"/>
                <w:b/>
                <w:bCs/>
                <w:color w:val="000000"/>
                <w:sz w:val="20"/>
                <w:szCs w:val="20"/>
              </w:rPr>
            </w:pPr>
            <w:r w:rsidRPr="001226FB">
              <w:rPr>
                <w:rFonts w:ascii="Calibri" w:eastAsia="Calibri" w:hAnsi="Calibri" w:cs="Calibri"/>
                <w:b/>
                <w:bCs/>
                <w:color w:val="000000"/>
                <w:sz w:val="20"/>
                <w:szCs w:val="20"/>
              </w:rPr>
              <w:t xml:space="preserve">Yes – ticks may be present in long grass around </w:t>
            </w:r>
            <w:proofErr w:type="spellStart"/>
            <w:r w:rsidRPr="001226FB">
              <w:rPr>
                <w:rFonts w:ascii="Calibri" w:eastAsia="Calibri" w:hAnsi="Calibri" w:cs="Calibri"/>
                <w:b/>
                <w:bCs/>
                <w:color w:val="000000"/>
                <w:sz w:val="20"/>
                <w:szCs w:val="20"/>
              </w:rPr>
              <w:t>Dawsholm</w:t>
            </w:r>
            <w:proofErr w:type="spellEnd"/>
            <w:r w:rsidRPr="001226FB">
              <w:rPr>
                <w:rFonts w:ascii="Calibri" w:eastAsia="Calibri" w:hAnsi="Calibri" w:cs="Calibri"/>
                <w:b/>
                <w:bCs/>
                <w:color w:val="000000"/>
                <w:sz w:val="20"/>
                <w:szCs w:val="20"/>
              </w:rPr>
              <w:t xml:space="preserve"> Park, and along the side of the </w:t>
            </w:r>
            <w:r w:rsidR="00F4509B" w:rsidRPr="001226FB">
              <w:rPr>
                <w:rFonts w:ascii="Calibri" w:eastAsia="Calibri" w:hAnsi="Calibri" w:cs="Calibri"/>
                <w:b/>
                <w:bCs/>
                <w:color w:val="000000"/>
                <w:sz w:val="20"/>
                <w:szCs w:val="20"/>
              </w:rPr>
              <w:t>Kelvin W</w:t>
            </w:r>
            <w:r w:rsidRPr="001226FB">
              <w:rPr>
                <w:rFonts w:ascii="Calibri" w:eastAsia="Calibri" w:hAnsi="Calibri" w:cs="Calibri"/>
                <w:b/>
                <w:bCs/>
                <w:color w:val="000000"/>
                <w:sz w:val="20"/>
                <w:szCs w:val="20"/>
              </w:rPr>
              <w:t xml:space="preserve">alkway. Wear long trousers, socks and appropriate footwear. </w:t>
            </w:r>
          </w:p>
          <w:p w14:paraId="059B07D1" w14:textId="77777777" w:rsidR="00551623" w:rsidRDefault="00551623">
            <w:pPr>
              <w:rPr>
                <w:rFonts w:ascii="Calibri" w:eastAsia="Calibri" w:hAnsi="Calibri" w:cs="Calibri"/>
                <w:color w:val="000000"/>
                <w:sz w:val="20"/>
                <w:szCs w:val="20"/>
              </w:rPr>
            </w:pPr>
          </w:p>
          <w:p w14:paraId="2787A203" w14:textId="77777777" w:rsidR="00551623" w:rsidRDefault="00551623">
            <w:pPr>
              <w:rPr>
                <w:rFonts w:ascii="Calibri" w:eastAsia="Calibri" w:hAnsi="Calibri" w:cs="Calibri"/>
                <w:color w:val="000000"/>
                <w:sz w:val="20"/>
                <w:szCs w:val="2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195F12B3" w14:textId="221AA0C4" w:rsidR="00551623" w:rsidRDefault="001226FB">
            <w:pPr>
              <w:jc w:val="center"/>
              <w:rPr>
                <w:rFonts w:ascii="Calibri" w:eastAsia="Calibri" w:hAnsi="Calibri" w:cs="Calibri"/>
                <w:color w:val="000000"/>
              </w:rPr>
            </w:pPr>
            <w:r>
              <w:rPr>
                <w:rFonts w:ascii="Calibri" w:eastAsia="Calibri" w:hAnsi="Calibri" w:cs="Calibri"/>
                <w:color w:val="000000"/>
              </w:rPr>
              <w:t>Low</w:t>
            </w:r>
          </w:p>
        </w:tc>
      </w:tr>
      <w:tr w:rsidR="00551623" w14:paraId="46CC933F"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64962543" w14:textId="77777777" w:rsidR="00551623" w:rsidRDefault="00430E88">
            <w:pPr>
              <w:rPr>
                <w:rFonts w:ascii="Calibri" w:eastAsia="Calibri" w:hAnsi="Calibri" w:cs="Calibri"/>
                <w:color w:val="000000"/>
              </w:rPr>
            </w:pPr>
            <w:r>
              <w:rPr>
                <w:rFonts w:ascii="Calibri" w:eastAsia="Calibri" w:hAnsi="Calibri" w:cs="Calibri"/>
                <w:color w:val="000000"/>
              </w:rPr>
              <w:t>Will participants cross land with livestock?</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6F205793" w14:textId="52340AA2"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59A27F88"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3139A0A5" w14:textId="77777777" w:rsidR="00551623" w:rsidRDefault="00430E88">
            <w:pPr>
              <w:rPr>
                <w:rFonts w:ascii="Calibri" w:eastAsia="Calibri" w:hAnsi="Calibri" w:cs="Calibri"/>
                <w:color w:val="000000"/>
                <w:sz w:val="20"/>
                <w:szCs w:val="20"/>
              </w:rPr>
            </w:pPr>
            <w:r>
              <w:rPr>
                <w:rFonts w:ascii="Calibri" w:eastAsia="Calibri" w:hAnsi="Calibri" w:cs="Calibri"/>
                <w:color w:val="000000"/>
                <w:sz w:val="20"/>
                <w:szCs w:val="20"/>
              </w:rPr>
              <w:t>Stay well clear of calves and avoid getting between cows and their calves.</w:t>
            </w:r>
          </w:p>
          <w:p w14:paraId="0AD49BBB" w14:textId="77777777" w:rsidR="00551623" w:rsidRDefault="00551623">
            <w:pPr>
              <w:rPr>
                <w:rFonts w:ascii="Calibri" w:eastAsia="Calibri" w:hAnsi="Calibri" w:cs="Calibri"/>
                <w:color w:val="000000"/>
              </w:rPr>
            </w:pPr>
          </w:p>
          <w:p w14:paraId="19671AD8" w14:textId="77777777" w:rsidR="00551623" w:rsidRDefault="00430E88">
            <w:pPr>
              <w:rPr>
                <w:rFonts w:ascii="Calibri" w:eastAsia="Calibri" w:hAnsi="Calibri" w:cs="Calibri"/>
                <w:color w:val="000000"/>
              </w:rPr>
            </w:pPr>
            <w:r>
              <w:rPr>
                <w:rFonts w:ascii="Calibri" w:eastAsia="Calibri" w:hAnsi="Calibri" w:cs="Calibri"/>
                <w:color w:val="000000"/>
              </w:rPr>
              <w:t>No</w:t>
            </w:r>
          </w:p>
          <w:p w14:paraId="237D9601"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23F06D6C" w14:textId="3188D4C0" w:rsidR="00551623" w:rsidRDefault="00551623">
            <w:pPr>
              <w:jc w:val="center"/>
              <w:rPr>
                <w:rFonts w:ascii="Calibri" w:eastAsia="Calibri" w:hAnsi="Calibri" w:cs="Calibri"/>
                <w:color w:val="000000"/>
              </w:rPr>
            </w:pPr>
          </w:p>
        </w:tc>
      </w:tr>
      <w:tr w:rsidR="00551623" w14:paraId="2E35D07F"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tcPr>
          <w:p w14:paraId="4A036031" w14:textId="77777777" w:rsidR="00551623" w:rsidRDefault="00430E88">
            <w:pPr>
              <w:rPr>
                <w:rFonts w:ascii="Calibri" w:eastAsia="Calibri" w:hAnsi="Calibri" w:cs="Calibri"/>
                <w:color w:val="000000"/>
              </w:rPr>
            </w:pPr>
            <w:r>
              <w:rPr>
                <w:rFonts w:ascii="Calibri" w:eastAsia="Calibri" w:hAnsi="Calibri" w:cs="Calibri"/>
                <w:color w:val="000000"/>
              </w:rPr>
              <w:t>Are there any other hazards, not mentioned above?</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7E8E2531" w14:textId="1B5B3822"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2F2976D6" w14:textId="77777777" w:rsidTr="001226FB">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618C702D" w14:textId="77777777" w:rsidR="00551623" w:rsidRDefault="00551623">
            <w:pPr>
              <w:rPr>
                <w:rFonts w:ascii="Calibri" w:eastAsia="Calibri" w:hAnsi="Calibri" w:cs="Calibri"/>
                <w:color w:val="000000"/>
              </w:rPr>
            </w:pPr>
          </w:p>
          <w:p w14:paraId="63B85898" w14:textId="77777777" w:rsidR="00551623" w:rsidRDefault="00551623">
            <w:pPr>
              <w:rPr>
                <w:rFonts w:ascii="Calibri" w:eastAsia="Calibri" w:hAnsi="Calibri" w:cs="Calibri"/>
                <w:color w:val="000000"/>
              </w:rPr>
            </w:pPr>
          </w:p>
          <w:p w14:paraId="322BAECA" w14:textId="77777777" w:rsidR="00551623" w:rsidRDefault="00551623">
            <w:pPr>
              <w:rPr>
                <w:rFonts w:ascii="Calibri" w:eastAsia="Calibri" w:hAnsi="Calibri" w:cs="Calibri"/>
                <w:color w:val="000000"/>
              </w:rPr>
            </w:pPr>
          </w:p>
          <w:p w14:paraId="50DD409E" w14:textId="77777777" w:rsidR="00551623" w:rsidRDefault="00430E88">
            <w:pPr>
              <w:rPr>
                <w:rFonts w:ascii="Calibri" w:eastAsia="Calibri" w:hAnsi="Calibri" w:cs="Calibri"/>
                <w:color w:val="000000"/>
              </w:rPr>
            </w:pPr>
            <w:r>
              <w:rPr>
                <w:rFonts w:ascii="Calibri" w:eastAsia="Calibri" w:hAnsi="Calibri" w:cs="Calibri"/>
                <w:color w:val="000000"/>
              </w:rPr>
              <w:t>No</w:t>
            </w:r>
          </w:p>
          <w:p w14:paraId="5304C0F1" w14:textId="77777777" w:rsidR="00551623" w:rsidRDefault="00551623">
            <w:pPr>
              <w:rPr>
                <w:rFonts w:ascii="Calibri" w:eastAsia="Calibri" w:hAnsi="Calibri" w:cs="Calibri"/>
                <w:color w:val="000000"/>
              </w:rPr>
            </w:pPr>
          </w:p>
          <w:p w14:paraId="786ACBB1" w14:textId="77777777" w:rsidR="00551623" w:rsidRDefault="00551623">
            <w:pPr>
              <w:rPr>
                <w:rFonts w:ascii="Calibri" w:eastAsia="Calibri" w:hAnsi="Calibri" w:cs="Calibri"/>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341545F4" w14:textId="15852B53" w:rsidR="00551623" w:rsidRDefault="00551623">
            <w:pPr>
              <w:jc w:val="center"/>
              <w:rPr>
                <w:rFonts w:ascii="Calibri" w:eastAsia="Calibri" w:hAnsi="Calibri" w:cs="Calibri"/>
                <w:color w:val="000000"/>
              </w:rPr>
            </w:pPr>
          </w:p>
        </w:tc>
      </w:tr>
      <w:tr w:rsidR="00551623" w14:paraId="685A506E" w14:textId="77777777" w:rsidTr="001226FB">
        <w:tc>
          <w:tcPr>
            <w:tcW w:w="8627" w:type="dxa"/>
            <w:tcBorders>
              <w:top w:val="single" w:sz="12" w:space="0" w:color="000001"/>
              <w:left w:val="single" w:sz="12" w:space="0" w:color="000001"/>
              <w:bottom w:val="single" w:sz="4" w:space="0" w:color="000001"/>
              <w:right w:val="single" w:sz="4" w:space="0" w:color="000001"/>
            </w:tcBorders>
            <w:shd w:val="clear" w:color="auto" w:fill="D0CECE" w:themeFill="background2" w:themeFillShade="E6"/>
            <w:tcMar>
              <w:left w:w="93" w:type="dxa"/>
            </w:tcMar>
            <w:vAlign w:val="center"/>
          </w:tcPr>
          <w:p w14:paraId="64C0B75F" w14:textId="77777777" w:rsidR="00551623" w:rsidRDefault="00430E88">
            <w:pPr>
              <w:rPr>
                <w:rFonts w:ascii="Calibri" w:eastAsia="Calibri" w:hAnsi="Calibri" w:cs="Calibri"/>
                <w:color w:val="000000"/>
              </w:rPr>
            </w:pPr>
            <w:r>
              <w:rPr>
                <w:rFonts w:ascii="Calibri" w:eastAsia="Calibri" w:hAnsi="Calibri" w:cs="Calibri"/>
                <w:color w:val="000000"/>
              </w:rPr>
              <w:t xml:space="preserve">Will the event involve direct supervision of, or </w:t>
            </w:r>
            <w:r>
              <w:rPr>
                <w:rFonts w:ascii="Calibri" w:eastAsia="Calibri" w:hAnsi="Calibri" w:cs="Calibri"/>
                <w:bCs/>
                <w:color w:val="000000"/>
              </w:rPr>
              <w:t>unsupervised contact with children</w:t>
            </w:r>
            <w:r>
              <w:rPr>
                <w:rFonts w:ascii="Calibri" w:eastAsia="Calibri" w:hAnsi="Calibri" w:cs="Calibri"/>
                <w:color w:val="000000"/>
              </w:rPr>
              <w:t xml:space="preserve"> or vulnerable groups?</w:t>
            </w:r>
          </w:p>
        </w:tc>
        <w:tc>
          <w:tcPr>
            <w:tcW w:w="2135"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14:paraId="5047AA3A" w14:textId="1EC4FBAE" w:rsidR="00551623" w:rsidRDefault="001226FB">
            <w:pPr>
              <w:jc w:val="center"/>
              <w:rPr>
                <w:rFonts w:ascii="Calibri" w:eastAsia="Calibri" w:hAnsi="Calibri" w:cs="Calibri"/>
                <w:color w:val="000000"/>
              </w:rPr>
            </w:pPr>
            <w:r>
              <w:rPr>
                <w:rFonts w:ascii="Calibri" w:eastAsia="Calibri" w:hAnsi="Calibri" w:cs="Calibri"/>
                <w:color w:val="000000"/>
              </w:rPr>
              <w:t>None</w:t>
            </w:r>
          </w:p>
        </w:tc>
      </w:tr>
      <w:tr w:rsidR="00551623" w14:paraId="74FE2242" w14:textId="77777777" w:rsidTr="001226FB">
        <w:trPr>
          <w:trHeight w:val="1409"/>
        </w:trPr>
        <w:tc>
          <w:tcPr>
            <w:tcW w:w="8627" w:type="dxa"/>
            <w:tcBorders>
              <w:top w:val="single" w:sz="4" w:space="0" w:color="000001"/>
              <w:left w:val="single" w:sz="12" w:space="0" w:color="000001"/>
              <w:bottom w:val="single" w:sz="12" w:space="0" w:color="000001"/>
              <w:right w:val="single" w:sz="4" w:space="0" w:color="000001"/>
            </w:tcBorders>
            <w:shd w:val="clear" w:color="auto" w:fill="auto"/>
            <w:tcMar>
              <w:left w:w="93" w:type="dxa"/>
            </w:tcMar>
            <w:vAlign w:val="center"/>
          </w:tcPr>
          <w:p w14:paraId="6BCC723C" w14:textId="77777777" w:rsidR="00551623" w:rsidRDefault="00430E88">
            <w:pPr>
              <w:rPr>
                <w:rFonts w:ascii="Calibri" w:eastAsia="Calibri" w:hAnsi="Calibri" w:cs="Calibri"/>
                <w:color w:val="000000"/>
                <w:sz w:val="18"/>
                <w:szCs w:val="18"/>
              </w:rPr>
            </w:pPr>
            <w:r>
              <w:rPr>
                <w:rFonts w:ascii="Calibri" w:eastAsia="Calibri" w:hAnsi="Calibri" w:cs="Calibri"/>
                <w:color w:val="000000"/>
                <w:sz w:val="18"/>
                <w:szCs w:val="18"/>
              </w:rPr>
              <w:t xml:space="preserve">If “yes”, this event will need to be planned and assessed separately and may require GSG to register with the Protecting Vulnerable Groups Scheme. </w:t>
            </w:r>
          </w:p>
          <w:p w14:paraId="1D4765AE" w14:textId="77777777" w:rsidR="00551623" w:rsidRDefault="00551623">
            <w:pPr>
              <w:rPr>
                <w:rFonts w:ascii="Calibri" w:eastAsia="Calibri" w:hAnsi="Calibri" w:cs="Calibri"/>
                <w:color w:val="000000"/>
              </w:rPr>
            </w:pPr>
          </w:p>
          <w:p w14:paraId="57147DAE" w14:textId="77777777" w:rsidR="00551623" w:rsidRDefault="00430E88">
            <w:pPr>
              <w:rPr>
                <w:rFonts w:ascii="Calibri" w:eastAsia="Calibri" w:hAnsi="Calibri" w:cs="Calibri"/>
                <w:color w:val="000000"/>
              </w:rPr>
            </w:pPr>
            <w:r>
              <w:rPr>
                <w:rFonts w:ascii="Calibri" w:eastAsia="Calibri" w:hAnsi="Calibri" w:cs="Calibri"/>
                <w:color w:val="000000"/>
              </w:rPr>
              <w:t>No</w:t>
            </w:r>
          </w:p>
          <w:p w14:paraId="48266243" w14:textId="77777777" w:rsidR="00551623" w:rsidRDefault="00551623">
            <w:pPr>
              <w:rPr>
                <w:rFonts w:eastAsia="Times New Roman" w:cs="Times New Roman"/>
                <w:color w:val="000000"/>
              </w:rPr>
            </w:pPr>
          </w:p>
        </w:tc>
        <w:tc>
          <w:tcPr>
            <w:tcW w:w="2135"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14:paraId="03948D52" w14:textId="05F7F2EB" w:rsidR="00551623" w:rsidRDefault="00551623">
            <w:pPr>
              <w:jc w:val="center"/>
              <w:rPr>
                <w:rFonts w:ascii="Calibri" w:eastAsia="Calibri" w:hAnsi="Calibri" w:cs="Calibri"/>
                <w:color w:val="000000"/>
              </w:rPr>
            </w:pPr>
          </w:p>
        </w:tc>
      </w:tr>
    </w:tbl>
    <w:p w14:paraId="547522E7" w14:textId="77777777" w:rsidR="00551623" w:rsidRDefault="00551623"/>
    <w:sectPr w:rsidR="00551623">
      <w:footerReference w:type="default" r:id="rId12"/>
      <w:pgSz w:w="11906" w:h="16838"/>
      <w:pgMar w:top="851" w:right="680" w:bottom="709" w:left="680" w:header="0" w:footer="624"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1A19" w14:textId="77777777" w:rsidR="00C42FBC" w:rsidRDefault="00C42FBC">
      <w:pPr>
        <w:spacing w:after="0"/>
      </w:pPr>
      <w:r>
        <w:separator/>
      </w:r>
    </w:p>
  </w:endnote>
  <w:endnote w:type="continuationSeparator" w:id="0">
    <w:p w14:paraId="7BBCBC8B" w14:textId="77777777" w:rsidR="00C42FBC" w:rsidRDefault="00C42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B3F1" w14:textId="77777777" w:rsidR="00551623" w:rsidRDefault="00430E88">
    <w:pPr>
      <w:tabs>
        <w:tab w:val="center" w:pos="4513"/>
        <w:tab w:val="right" w:pos="9026"/>
      </w:tabs>
    </w:pPr>
    <w:r>
      <w:rPr>
        <w:rFonts w:ascii="Calibri" w:eastAsia="Calibri" w:hAnsi="Calibri" w:cs="Calibri"/>
        <w:color w:val="808080"/>
        <w:sz w:val="20"/>
        <w:szCs w:val="20"/>
      </w:rPr>
      <w:t>GSG Event Risk Assessment Form V1.0     Date 15/11/23</w:t>
    </w:r>
    <w:r>
      <w:rPr>
        <w:rFonts w:ascii="Calibri" w:eastAsia="Calibri" w:hAnsi="Calibri" w:cs="Calibri"/>
        <w:color w:val="808080"/>
      </w:rPr>
      <w:tab/>
    </w:r>
    <w:r>
      <w:rPr>
        <w:rFonts w:ascii="Calibri" w:eastAsia="Calibri" w:hAnsi="Calibri" w:cs="Calibri"/>
        <w:color w:val="808080"/>
      </w:rPr>
      <w:tab/>
    </w:r>
    <w:r>
      <w:rPr>
        <w:rFonts w:ascii="Calibri" w:eastAsia="Calibri" w:hAnsi="Calibri" w:cs="Calibri"/>
        <w:color w:val="808080"/>
      </w:rPr>
      <w:tab/>
    </w:r>
    <w:r>
      <w:rPr>
        <w:rFonts w:ascii="Calibri" w:eastAsia="Times New Roman" w:hAnsi="Calibri" w:cs="Times New Roman"/>
        <w:color w:val="000000"/>
      </w:rPr>
      <w:fldChar w:fldCharType="begin"/>
    </w:r>
    <w:r>
      <w:instrText>PAGE</w:instrText>
    </w:r>
    <w:r>
      <w:fldChar w:fldCharType="separate"/>
    </w:r>
    <w:r>
      <w:t>5</w:t>
    </w:r>
    <w:r>
      <w:fldChar w:fldCharType="end"/>
    </w:r>
  </w:p>
  <w:p w14:paraId="404C1385" w14:textId="77777777" w:rsidR="00551623" w:rsidRDefault="00551623">
    <w:pPr>
      <w:tabs>
        <w:tab w:val="center" w:pos="4513"/>
        <w:tab w:val="right" w:pos="9026"/>
        <w:tab w:val="right" w:pos="10546"/>
      </w:tabs>
      <w:rPr>
        <w:rFonts w:ascii="Calibri" w:eastAsia="Calibri" w:hAnsi="Calibri" w:cs="Calibr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B2CA" w14:textId="77777777" w:rsidR="00C42FBC" w:rsidRDefault="00C42FBC">
      <w:pPr>
        <w:spacing w:after="0"/>
      </w:pPr>
      <w:r>
        <w:separator/>
      </w:r>
    </w:p>
  </w:footnote>
  <w:footnote w:type="continuationSeparator" w:id="0">
    <w:p w14:paraId="770BE52F" w14:textId="77777777" w:rsidR="00C42FBC" w:rsidRDefault="00C42F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62458"/>
    <w:multiLevelType w:val="multilevel"/>
    <w:tmpl w:val="03B8E72C"/>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4F1B7B05"/>
    <w:multiLevelType w:val="multilevel"/>
    <w:tmpl w:val="5E6EFB36"/>
    <w:lvl w:ilvl="0">
      <w:start w:val="1"/>
      <w:numFmt w:val="decimal"/>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3"/>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75787340">
    <w:abstractNumId w:val="1"/>
  </w:num>
  <w:num w:numId="2" w16cid:durableId="172969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23"/>
    <w:rsid w:val="001226FB"/>
    <w:rsid w:val="001623C0"/>
    <w:rsid w:val="001E5115"/>
    <w:rsid w:val="00430E88"/>
    <w:rsid w:val="004652F9"/>
    <w:rsid w:val="00551623"/>
    <w:rsid w:val="005531FA"/>
    <w:rsid w:val="00700116"/>
    <w:rsid w:val="009C2789"/>
    <w:rsid w:val="00C42FBC"/>
    <w:rsid w:val="00E929D2"/>
    <w:rsid w:val="00EB66B3"/>
    <w:rsid w:val="00F44197"/>
    <w:rsid w:val="00F4509B"/>
    <w:rsid w:val="00FE06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C899"/>
  <w15:docId w15:val="{704ED11F-9CEF-4BA9-A450-4109F95F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13"/>
    </w:pPr>
    <w:rPr>
      <w:rFonts w:eastAsia="SimSun" w:cs="Mangal"/>
      <w:lang w:eastAsia="zh-CN" w:bidi="hi-IN"/>
    </w:rPr>
  </w:style>
  <w:style w:type="paragraph" w:styleId="Heading1">
    <w:name w:val="heading 1"/>
    <w:basedOn w:val="Heading"/>
    <w:next w:val="TextBody"/>
    <w:uiPriority w:val="9"/>
    <w:qFormat/>
    <w:pPr>
      <w:numPr>
        <w:numId w:val="1"/>
      </w:numPr>
      <w:spacing w:before="0" w:after="113"/>
      <w:jc w:val="center"/>
      <w:outlineLvl w:val="0"/>
    </w:pPr>
    <w:rPr>
      <w:b/>
      <w:bCs/>
      <w:sz w:val="32"/>
      <w:szCs w:val="32"/>
      <w:u w:val="single"/>
    </w:rPr>
  </w:style>
  <w:style w:type="paragraph" w:styleId="Heading2">
    <w:name w:val="heading 2"/>
    <w:basedOn w:val="Heading"/>
    <w:next w:val="TextBody"/>
    <w:uiPriority w:val="9"/>
    <w:unhideWhenUsed/>
    <w:qFormat/>
    <w:pPr>
      <w:numPr>
        <w:ilvl w:val="1"/>
        <w:numId w:val="1"/>
      </w:numPr>
      <w:spacing w:before="227" w:after="113"/>
      <w:ind w:left="0" w:firstLine="0"/>
      <w:outlineLvl w:val="1"/>
    </w:pPr>
    <w:rPr>
      <w:b/>
      <w:bCs/>
    </w:rPr>
  </w:style>
  <w:style w:type="paragraph" w:styleId="Heading3">
    <w:name w:val="heading 3"/>
    <w:basedOn w:val="Heading"/>
    <w:next w:val="TextBody"/>
    <w:uiPriority w:val="9"/>
    <w:semiHidden/>
    <w:unhideWhenUsed/>
    <w:qFormat/>
    <w:pPr>
      <w:numPr>
        <w:ilvl w:val="2"/>
        <w:numId w:val="1"/>
      </w:numPr>
      <w:spacing w:before="227" w:after="113"/>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
    </w:rPr>
  </w:style>
  <w:style w:type="character" w:customStyle="1" w:styleId="WW8Num5z1">
    <w:name w:val="WW8Num5z1"/>
    <w:qFormat/>
    <w:rPr>
      <w:rFonts w:ascii="OpenSymbol" w:hAnsi="OpenSymbol" w:cs="OpenSymbol"/>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CommentReference">
    <w:name w:val="annotation reference"/>
    <w:uiPriority w:val="99"/>
    <w:semiHidden/>
    <w:unhideWhenUsed/>
    <w:qFormat/>
    <w:rsid w:val="00211A67"/>
    <w:rPr>
      <w:sz w:val="16"/>
      <w:szCs w:val="16"/>
    </w:rPr>
  </w:style>
  <w:style w:type="character" w:customStyle="1" w:styleId="CommentTextChar">
    <w:name w:val="Comment Text Char"/>
    <w:link w:val="CommentText"/>
    <w:uiPriority w:val="99"/>
    <w:semiHidden/>
    <w:qFormat/>
    <w:rsid w:val="00211A67"/>
    <w:rPr>
      <w:rFonts w:eastAsia="SimSun" w:cs="Mangal"/>
      <w:szCs w:val="18"/>
      <w:lang w:eastAsia="zh-CN" w:bidi="hi-IN"/>
    </w:rPr>
  </w:style>
  <w:style w:type="character" w:customStyle="1" w:styleId="CommentSubjectChar">
    <w:name w:val="Comment Subject Char"/>
    <w:link w:val="CommentSubject"/>
    <w:uiPriority w:val="99"/>
    <w:semiHidden/>
    <w:qFormat/>
    <w:rsid w:val="00211A67"/>
    <w:rPr>
      <w:rFonts w:eastAsia="SimSun" w:cs="Mangal"/>
      <w:b/>
      <w:bCs/>
      <w:szCs w:val="18"/>
      <w:lang w:eastAsia="zh-CN" w:bidi="hi-IN"/>
    </w:rPr>
  </w:style>
  <w:style w:type="character" w:customStyle="1" w:styleId="HeaderChar">
    <w:name w:val="Header Char"/>
    <w:link w:val="Header"/>
    <w:uiPriority w:val="99"/>
    <w:qFormat/>
    <w:rsid w:val="00F73B4C"/>
    <w:rPr>
      <w:rFonts w:eastAsia="SimSun" w:cs="Mangal"/>
      <w:sz w:val="22"/>
      <w:lang w:eastAsia="zh-CN" w:bidi="hi-IN"/>
    </w:rPr>
  </w:style>
  <w:style w:type="character" w:customStyle="1" w:styleId="FooterChar">
    <w:name w:val="Footer Char"/>
    <w:link w:val="Footer"/>
    <w:uiPriority w:val="99"/>
    <w:qFormat/>
    <w:rsid w:val="00F73B4C"/>
    <w:rPr>
      <w:rFonts w:eastAsia="SimSun" w:cs="Mangal"/>
      <w:sz w:val="22"/>
      <w:lang w:eastAsia="zh-CN" w:bidi="hi-IN"/>
    </w:rPr>
  </w:style>
  <w:style w:type="character" w:customStyle="1" w:styleId="InternetLink">
    <w:name w:val="Internet Link"/>
    <w:basedOn w:val="DefaultParagraphFont"/>
    <w:uiPriority w:val="99"/>
    <w:unhideWhenUsed/>
    <w:rsid w:val="00383092"/>
    <w:rPr>
      <w:color w:val="0563C1" w:themeColor="hyperlink"/>
      <w:u w:val="single"/>
    </w:rPr>
  </w:style>
  <w:style w:type="character" w:customStyle="1" w:styleId="UnresolvedMention1">
    <w:name w:val="Unresolved Mention1"/>
    <w:uiPriority w:val="99"/>
    <w:semiHidden/>
    <w:unhideWhenUsed/>
    <w:qFormat/>
    <w:rsid w:val="00A92D30"/>
    <w:rPr>
      <w:color w:val="605E5C"/>
      <w:shd w:val="clear" w:color="auto" w:fill="E1DFDD"/>
    </w:rPr>
  </w:style>
  <w:style w:type="character" w:customStyle="1" w:styleId="bmdetailsoverlay">
    <w:name w:val="bm_details_overlay"/>
    <w:basedOn w:val="DefaultParagraphFont"/>
    <w:qFormat/>
    <w:rsid w:val="00E93592"/>
  </w:style>
  <w:style w:type="character" w:styleId="HTMLCite">
    <w:name w:val="HTML Cite"/>
    <w:basedOn w:val="DefaultParagraphFont"/>
    <w:uiPriority w:val="99"/>
    <w:semiHidden/>
    <w:unhideWhenUsed/>
    <w:qFormat/>
    <w:rsid w:val="00FE132D"/>
    <w:rPr>
      <w:i/>
      <w:iCs/>
    </w:rPr>
  </w:style>
  <w:style w:type="character" w:styleId="UnresolvedMention">
    <w:name w:val="Unresolved Mention"/>
    <w:basedOn w:val="DefaultParagraphFont"/>
    <w:uiPriority w:val="99"/>
    <w:semiHidden/>
    <w:unhideWhenUsed/>
    <w:qFormat/>
    <w:rsid w:val="00673D9B"/>
    <w:rPr>
      <w:color w:val="605E5C"/>
      <w:shd w:val="clear" w:color="auto" w:fill="E1DFDD"/>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qFormat/>
    <w:pPr>
      <w:suppressAutoHyphens/>
      <w:spacing w:after="113"/>
    </w:pPr>
    <w:rPr>
      <w:rFonts w:ascii="Calibri" w:eastAsia="SimSun" w:hAnsi="Calibri" w:cs="Mangal"/>
      <w:color w:val="000000"/>
      <w:sz w:val="24"/>
      <w:szCs w:val="24"/>
      <w:lang w:eastAsia="zh-CN" w:bidi="hi-IN"/>
    </w:rPr>
  </w:style>
  <w:style w:type="paragraph" w:customStyle="1" w:styleId="TableContents">
    <w:name w:val="Table Contents"/>
    <w:basedOn w:val="Normal"/>
    <w:qFormat/>
  </w:style>
  <w:style w:type="paragraph" w:customStyle="1" w:styleId="TableHeading">
    <w:name w:val="Table Heading"/>
    <w:basedOn w:val="TableContents"/>
    <w:qFormat/>
    <w:pPr>
      <w:suppressLineNumbers/>
      <w:jc w:val="center"/>
    </w:pPr>
    <w:rPr>
      <w:b/>
      <w:bCs/>
    </w:rPr>
  </w:style>
  <w:style w:type="paragraph" w:styleId="CommentText">
    <w:name w:val="annotation text"/>
    <w:basedOn w:val="Normal"/>
    <w:link w:val="CommentTextChar"/>
    <w:uiPriority w:val="99"/>
    <w:semiHidden/>
    <w:unhideWhenUsed/>
    <w:qFormat/>
    <w:rsid w:val="00211A67"/>
    <w:rPr>
      <w:sz w:val="20"/>
      <w:szCs w:val="18"/>
    </w:rPr>
  </w:style>
  <w:style w:type="paragraph" w:styleId="CommentSubject">
    <w:name w:val="annotation subject"/>
    <w:basedOn w:val="CommentText"/>
    <w:link w:val="CommentSubjectChar"/>
    <w:uiPriority w:val="99"/>
    <w:semiHidden/>
    <w:unhideWhenUsed/>
    <w:qFormat/>
    <w:rsid w:val="00211A67"/>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73B4C"/>
    <w:pPr>
      <w:tabs>
        <w:tab w:val="center" w:pos="4513"/>
        <w:tab w:val="right" w:pos="9026"/>
      </w:tabs>
    </w:pPr>
    <w:rPr>
      <w:szCs w:val="20"/>
    </w:rPr>
  </w:style>
  <w:style w:type="paragraph" w:styleId="Footer">
    <w:name w:val="footer"/>
    <w:basedOn w:val="Normal"/>
    <w:link w:val="FooterChar"/>
    <w:uiPriority w:val="99"/>
    <w:unhideWhenUsed/>
    <w:rsid w:val="00F73B4C"/>
    <w:pPr>
      <w:tabs>
        <w:tab w:val="center" w:pos="4513"/>
        <w:tab w:val="right" w:pos="9026"/>
      </w:tabs>
    </w:pPr>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Quotations">
    <w:name w:val="Quotations"/>
    <w:basedOn w:val="Normal"/>
    <w:qFormat/>
  </w:style>
  <w:style w:type="table" w:styleId="TableGrid">
    <w:name w:val="Table Grid"/>
    <w:basedOn w:val="TableNormal"/>
    <w:uiPriority w:val="39"/>
    <w:rsid w:val="00CB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49955">
      <w:bodyDiv w:val="1"/>
      <w:marLeft w:val="0"/>
      <w:marRight w:val="0"/>
      <w:marTop w:val="0"/>
      <w:marBottom w:val="0"/>
      <w:divBdr>
        <w:top w:val="none" w:sz="0" w:space="0" w:color="auto"/>
        <w:left w:val="none" w:sz="0" w:space="0" w:color="auto"/>
        <w:bottom w:val="none" w:sz="0" w:space="0" w:color="auto"/>
        <w:right w:val="none" w:sz="0" w:space="0" w:color="auto"/>
      </w:divBdr>
    </w:div>
    <w:div w:id="176059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s.app.goo.gl/XERkFRCyELkDGTyz7" TargetMode="External"/><Relationship Id="rId5" Type="http://schemas.openxmlformats.org/officeDocument/2006/relationships/settings" Target="settings.xml"/><Relationship Id="rId10" Type="http://schemas.openxmlformats.org/officeDocument/2006/relationships/hyperlink" Target="https://maps.app.goo.gl/eJsmHLcP9gpm5Ppd9" TargetMode="External"/><Relationship Id="rId4" Type="http://schemas.openxmlformats.org/officeDocument/2006/relationships/styles" Target="styles.xml"/><Relationship Id="rId9" Type="http://schemas.openxmlformats.org/officeDocument/2006/relationships/hyperlink" Target="https://geologyglasgow.org.uk/gsocg-events/excursions/field-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MwuPGQ3GUVl4SSZ3+irfh+8Vt2Q==">CgMxLjAyCGguZ2pkZ3hzMgloLjMwajB6bGw4AHIhMUJVZzBWZmRqWTZQdVhWWkZobWJoX2swOXlMc3NiRWhW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D11478-7B9E-42DF-B3EA-13E370D9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dc:creator>
  <cp:lastModifiedBy>claremclark5@gmail.com</cp:lastModifiedBy>
  <cp:revision>5</cp:revision>
  <cp:lastPrinted>2025-03-26T20:21:00Z</cp:lastPrinted>
  <dcterms:created xsi:type="dcterms:W3CDTF">2025-04-07T08:58:00Z</dcterms:created>
  <dcterms:modified xsi:type="dcterms:W3CDTF">2025-04-07T09:45:00Z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